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761F" w:rsidRDefault="002C7CFC" w:rsidP="002C7CFC">
      <w:pPr>
        <w:pStyle w:val="aa"/>
      </w:pPr>
      <w:sdt>
        <w:sdtPr>
          <w:rPr>
            <w:sz w:val="28"/>
            <w:szCs w:val="28"/>
          </w:rPr>
          <w:alias w:val="Title"/>
          <w:tag w:val=""/>
          <w:id w:val="726351117"/>
          <w:placeholder>
            <w:docPart w:val="1C14BF08CFF0D548990D34976506E305"/>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Content>
          <w:r w:rsidRPr="00A12C3F">
            <w:rPr>
              <w:sz w:val="28"/>
              <w:szCs w:val="28"/>
            </w:rPr>
            <w:t xml:space="preserve">MET AD715 A4 Quantitative and Qualitative Decision-Making </w:t>
          </w:r>
          <w:r w:rsidRPr="00A12C3F">
            <w:rPr>
              <w:sz w:val="28"/>
              <w:szCs w:val="28"/>
            </w:rPr>
            <w:br/>
            <w:t>Individual Assignment 2</w:t>
          </w:r>
          <w:r w:rsidRPr="00A12C3F">
            <w:rPr>
              <w:sz w:val="28"/>
              <w:szCs w:val="28"/>
            </w:rPr>
            <w:br/>
          </w:r>
        </w:sdtContent>
      </w:sdt>
    </w:p>
    <w:p w:rsidR="002C7CFC" w:rsidRDefault="002C7CFC" w:rsidP="002C7CFC">
      <w:pPr>
        <w:ind w:firstLine="0"/>
        <w:jc w:val="center"/>
        <w:rPr>
          <w:lang w:eastAsia="zh-CN"/>
        </w:rPr>
      </w:pPr>
      <w:r>
        <w:rPr>
          <w:lang w:eastAsia="zh-CN"/>
        </w:rPr>
        <w:t>By</w:t>
      </w:r>
    </w:p>
    <w:p w:rsidR="002C7CFC" w:rsidRDefault="002C7CFC" w:rsidP="002C7CFC">
      <w:pPr>
        <w:ind w:firstLine="0"/>
        <w:jc w:val="center"/>
        <w:rPr>
          <w:lang w:eastAsia="zh-CN"/>
        </w:rPr>
      </w:pPr>
    </w:p>
    <w:p w:rsidR="002C7CFC" w:rsidRDefault="002C7CFC" w:rsidP="002C7CFC">
      <w:pPr>
        <w:ind w:firstLine="0"/>
        <w:jc w:val="center"/>
        <w:rPr>
          <w:lang w:eastAsia="zh-CN"/>
        </w:rPr>
      </w:pPr>
      <w:proofErr w:type="spellStart"/>
      <w:r>
        <w:rPr>
          <w:lang w:eastAsia="zh-CN"/>
        </w:rPr>
        <w:t>Xueyang</w:t>
      </w:r>
      <w:proofErr w:type="spellEnd"/>
      <w:r>
        <w:rPr>
          <w:lang w:eastAsia="zh-CN"/>
        </w:rPr>
        <w:t xml:space="preserve"> Long</w:t>
      </w:r>
    </w:p>
    <w:p w:rsidR="002C7CFC" w:rsidRPr="002C7CFC" w:rsidRDefault="002C7CFC" w:rsidP="002C7CFC">
      <w:pPr>
        <w:ind w:firstLine="0"/>
        <w:jc w:val="center"/>
        <w:rPr>
          <w:rFonts w:hint="eastAsia"/>
          <w:lang w:eastAsia="zh-CN"/>
        </w:rPr>
      </w:pPr>
      <w:r>
        <w:rPr>
          <w:lang w:eastAsia="zh-CN"/>
        </w:rPr>
        <w:t>3/18/2020</w:t>
      </w:r>
    </w:p>
    <w:sdt>
      <w:sdtPr>
        <w:rPr>
          <w:rFonts w:asciiTheme="minorHAnsi" w:eastAsiaTheme="minorEastAsia" w:hAnsiTheme="minorHAnsi" w:cstheme="minorBidi"/>
          <w:kern w:val="24"/>
          <w:szCs w:val="24"/>
          <w:lang w:eastAsia="ja-JP"/>
        </w:rPr>
        <w:id w:val="-2069870525"/>
        <w:docPartObj>
          <w:docPartGallery w:val="Table of Contents"/>
          <w:docPartUnique/>
        </w:docPartObj>
      </w:sdtPr>
      <w:sdtEndPr>
        <w:rPr>
          <w:b/>
          <w:bCs/>
          <w:noProof/>
        </w:rPr>
      </w:sdtEndPr>
      <w:sdtContent>
        <w:p w:rsidR="00A3761F" w:rsidRDefault="00461232">
          <w:pPr>
            <w:pStyle w:val="TOC"/>
          </w:pPr>
          <w:r>
            <w:t>Table of Contents</w:t>
          </w:r>
        </w:p>
        <w:p w:rsidR="00694B43" w:rsidRDefault="00461232">
          <w:pPr>
            <w:pStyle w:val="TOC1"/>
            <w:tabs>
              <w:tab w:val="right" w:leader="dot" w:pos="9350"/>
            </w:tabs>
            <w:rPr>
              <w:noProof/>
              <w:kern w:val="2"/>
              <w:sz w:val="21"/>
              <w:lang w:eastAsia="zh-CN"/>
            </w:rPr>
          </w:pPr>
          <w:r>
            <w:fldChar w:fldCharType="begin"/>
          </w:r>
          <w:r>
            <w:instrText xml:space="preserve"> TOC \o "1-3" \h \z \u </w:instrText>
          </w:r>
          <w:r>
            <w:fldChar w:fldCharType="separate"/>
          </w:r>
          <w:hyperlink w:anchor="_Toc35459778" w:history="1">
            <w:r w:rsidR="00694B43" w:rsidRPr="00D33C20">
              <w:rPr>
                <w:rStyle w:val="affff7"/>
                <w:noProof/>
              </w:rPr>
              <w:t>Executive Summary</w:t>
            </w:r>
            <w:r w:rsidR="00694B43">
              <w:rPr>
                <w:noProof/>
                <w:webHidden/>
              </w:rPr>
              <w:tab/>
            </w:r>
            <w:r w:rsidR="00694B43">
              <w:rPr>
                <w:noProof/>
                <w:webHidden/>
              </w:rPr>
              <w:fldChar w:fldCharType="begin"/>
            </w:r>
            <w:r w:rsidR="00694B43">
              <w:rPr>
                <w:noProof/>
                <w:webHidden/>
              </w:rPr>
              <w:instrText xml:space="preserve"> PAGEREF _Toc35459778 \h </w:instrText>
            </w:r>
            <w:r w:rsidR="00694B43">
              <w:rPr>
                <w:noProof/>
                <w:webHidden/>
              </w:rPr>
            </w:r>
            <w:r w:rsidR="00694B43">
              <w:rPr>
                <w:noProof/>
                <w:webHidden/>
              </w:rPr>
              <w:fldChar w:fldCharType="separate"/>
            </w:r>
            <w:r w:rsidR="00694B43">
              <w:rPr>
                <w:noProof/>
                <w:webHidden/>
              </w:rPr>
              <w:t>3</w:t>
            </w:r>
            <w:r w:rsidR="00694B43">
              <w:rPr>
                <w:noProof/>
                <w:webHidden/>
              </w:rPr>
              <w:fldChar w:fldCharType="end"/>
            </w:r>
          </w:hyperlink>
        </w:p>
        <w:p w:rsidR="00694B43" w:rsidRDefault="00694B43">
          <w:pPr>
            <w:pStyle w:val="TOC2"/>
            <w:tabs>
              <w:tab w:val="right" w:leader="dot" w:pos="9350"/>
            </w:tabs>
            <w:rPr>
              <w:noProof/>
              <w:kern w:val="2"/>
              <w:sz w:val="21"/>
              <w:lang w:eastAsia="zh-CN"/>
            </w:rPr>
          </w:pPr>
          <w:hyperlink w:anchor="_Toc35459779" w:history="1">
            <w:r w:rsidRPr="00D33C20">
              <w:rPr>
                <w:rStyle w:val="affff7"/>
                <w:noProof/>
              </w:rPr>
              <w:t>1. Payoff tables and decision tree.</w:t>
            </w:r>
            <w:r>
              <w:rPr>
                <w:noProof/>
                <w:webHidden/>
              </w:rPr>
              <w:tab/>
            </w:r>
            <w:r>
              <w:rPr>
                <w:noProof/>
                <w:webHidden/>
              </w:rPr>
              <w:fldChar w:fldCharType="begin"/>
            </w:r>
            <w:r>
              <w:rPr>
                <w:noProof/>
                <w:webHidden/>
              </w:rPr>
              <w:instrText xml:space="preserve"> PAGEREF _Toc35459779 \h </w:instrText>
            </w:r>
            <w:r>
              <w:rPr>
                <w:noProof/>
                <w:webHidden/>
              </w:rPr>
            </w:r>
            <w:r>
              <w:rPr>
                <w:noProof/>
                <w:webHidden/>
              </w:rPr>
              <w:fldChar w:fldCharType="separate"/>
            </w:r>
            <w:r>
              <w:rPr>
                <w:noProof/>
                <w:webHidden/>
              </w:rPr>
              <w:t>4</w:t>
            </w:r>
            <w:r>
              <w:rPr>
                <w:noProof/>
                <w:webHidden/>
              </w:rPr>
              <w:fldChar w:fldCharType="end"/>
            </w:r>
          </w:hyperlink>
        </w:p>
        <w:p w:rsidR="00694B43" w:rsidRDefault="00694B43">
          <w:pPr>
            <w:pStyle w:val="TOC2"/>
            <w:tabs>
              <w:tab w:val="right" w:leader="dot" w:pos="9350"/>
            </w:tabs>
            <w:rPr>
              <w:noProof/>
              <w:kern w:val="2"/>
              <w:sz w:val="21"/>
              <w:lang w:eastAsia="zh-CN"/>
            </w:rPr>
          </w:pPr>
          <w:hyperlink w:anchor="_Toc35459780" w:history="1">
            <w:r w:rsidRPr="00D33C20">
              <w:rPr>
                <w:rStyle w:val="affff7"/>
                <w:noProof/>
              </w:rPr>
              <w:t>2. EMVs for each alternative.</w:t>
            </w:r>
            <w:r>
              <w:rPr>
                <w:noProof/>
                <w:webHidden/>
              </w:rPr>
              <w:tab/>
            </w:r>
            <w:r>
              <w:rPr>
                <w:noProof/>
                <w:webHidden/>
              </w:rPr>
              <w:fldChar w:fldCharType="begin"/>
            </w:r>
            <w:r>
              <w:rPr>
                <w:noProof/>
                <w:webHidden/>
              </w:rPr>
              <w:instrText xml:space="preserve"> PAGEREF _Toc35459780 \h </w:instrText>
            </w:r>
            <w:r>
              <w:rPr>
                <w:noProof/>
                <w:webHidden/>
              </w:rPr>
            </w:r>
            <w:r>
              <w:rPr>
                <w:noProof/>
                <w:webHidden/>
              </w:rPr>
              <w:fldChar w:fldCharType="separate"/>
            </w:r>
            <w:r>
              <w:rPr>
                <w:noProof/>
                <w:webHidden/>
              </w:rPr>
              <w:t>5</w:t>
            </w:r>
            <w:r>
              <w:rPr>
                <w:noProof/>
                <w:webHidden/>
              </w:rPr>
              <w:fldChar w:fldCharType="end"/>
            </w:r>
          </w:hyperlink>
        </w:p>
        <w:p w:rsidR="00694B43" w:rsidRDefault="00694B43">
          <w:pPr>
            <w:pStyle w:val="TOC3"/>
            <w:tabs>
              <w:tab w:val="right" w:leader="dot" w:pos="9350"/>
            </w:tabs>
            <w:rPr>
              <w:noProof/>
              <w:kern w:val="2"/>
              <w:sz w:val="21"/>
              <w:lang w:eastAsia="zh-CN"/>
            </w:rPr>
          </w:pPr>
          <w:hyperlink w:anchor="_Toc35459781" w:history="1">
            <w:r w:rsidRPr="00D33C20">
              <w:rPr>
                <w:rStyle w:val="affff7"/>
                <w:noProof/>
              </w:rPr>
              <w:t>(1) EMV for not hiring a business analyst.</w:t>
            </w:r>
            <w:r>
              <w:rPr>
                <w:noProof/>
                <w:webHidden/>
              </w:rPr>
              <w:tab/>
            </w:r>
            <w:r>
              <w:rPr>
                <w:noProof/>
                <w:webHidden/>
              </w:rPr>
              <w:fldChar w:fldCharType="begin"/>
            </w:r>
            <w:r>
              <w:rPr>
                <w:noProof/>
                <w:webHidden/>
              </w:rPr>
              <w:instrText xml:space="preserve"> PAGEREF _Toc35459781 \h </w:instrText>
            </w:r>
            <w:r>
              <w:rPr>
                <w:noProof/>
                <w:webHidden/>
              </w:rPr>
            </w:r>
            <w:r>
              <w:rPr>
                <w:noProof/>
                <w:webHidden/>
              </w:rPr>
              <w:fldChar w:fldCharType="separate"/>
            </w:r>
            <w:r>
              <w:rPr>
                <w:noProof/>
                <w:webHidden/>
              </w:rPr>
              <w:t>5</w:t>
            </w:r>
            <w:r>
              <w:rPr>
                <w:noProof/>
                <w:webHidden/>
              </w:rPr>
              <w:fldChar w:fldCharType="end"/>
            </w:r>
          </w:hyperlink>
        </w:p>
        <w:p w:rsidR="00694B43" w:rsidRDefault="00694B43">
          <w:pPr>
            <w:pStyle w:val="TOC3"/>
            <w:tabs>
              <w:tab w:val="right" w:leader="dot" w:pos="9350"/>
            </w:tabs>
            <w:rPr>
              <w:noProof/>
              <w:kern w:val="2"/>
              <w:sz w:val="21"/>
              <w:lang w:eastAsia="zh-CN"/>
            </w:rPr>
          </w:pPr>
          <w:hyperlink w:anchor="_Toc35459782" w:history="1">
            <w:r w:rsidRPr="00D33C20">
              <w:rPr>
                <w:rStyle w:val="affff7"/>
                <w:noProof/>
              </w:rPr>
              <w:t>(2) EMV for hiring a business analyst.</w:t>
            </w:r>
            <w:r>
              <w:rPr>
                <w:noProof/>
                <w:webHidden/>
              </w:rPr>
              <w:tab/>
            </w:r>
            <w:r>
              <w:rPr>
                <w:noProof/>
                <w:webHidden/>
              </w:rPr>
              <w:fldChar w:fldCharType="begin"/>
            </w:r>
            <w:r>
              <w:rPr>
                <w:noProof/>
                <w:webHidden/>
              </w:rPr>
              <w:instrText xml:space="preserve"> PAGEREF _Toc35459782 \h </w:instrText>
            </w:r>
            <w:r>
              <w:rPr>
                <w:noProof/>
                <w:webHidden/>
              </w:rPr>
            </w:r>
            <w:r>
              <w:rPr>
                <w:noProof/>
                <w:webHidden/>
              </w:rPr>
              <w:fldChar w:fldCharType="separate"/>
            </w:r>
            <w:r>
              <w:rPr>
                <w:noProof/>
                <w:webHidden/>
              </w:rPr>
              <w:t>6</w:t>
            </w:r>
            <w:r>
              <w:rPr>
                <w:noProof/>
                <w:webHidden/>
              </w:rPr>
              <w:fldChar w:fldCharType="end"/>
            </w:r>
          </w:hyperlink>
        </w:p>
        <w:p w:rsidR="00694B43" w:rsidRDefault="00694B43">
          <w:pPr>
            <w:pStyle w:val="TOC3"/>
            <w:tabs>
              <w:tab w:val="right" w:leader="dot" w:pos="9350"/>
            </w:tabs>
            <w:rPr>
              <w:noProof/>
              <w:kern w:val="2"/>
              <w:sz w:val="21"/>
              <w:lang w:eastAsia="zh-CN"/>
            </w:rPr>
          </w:pPr>
          <w:hyperlink w:anchor="_Toc35459783" w:history="1">
            <w:r w:rsidRPr="00D33C20">
              <w:rPr>
                <w:rStyle w:val="affff7"/>
                <w:noProof/>
              </w:rPr>
              <w:t>(3</w:t>
            </w:r>
            <w:r w:rsidRPr="00D33C20">
              <w:rPr>
                <w:rStyle w:val="affff7"/>
                <w:noProof/>
                <w:lang w:eastAsia="zh-CN"/>
              </w:rPr>
              <w:t>) F</w:t>
            </w:r>
            <w:r w:rsidRPr="00D33C20">
              <w:rPr>
                <w:rStyle w:val="affff7"/>
                <w:noProof/>
              </w:rPr>
              <w:t>inal solution and recommendation.</w:t>
            </w:r>
            <w:r>
              <w:rPr>
                <w:noProof/>
                <w:webHidden/>
              </w:rPr>
              <w:tab/>
            </w:r>
            <w:r>
              <w:rPr>
                <w:noProof/>
                <w:webHidden/>
              </w:rPr>
              <w:fldChar w:fldCharType="begin"/>
            </w:r>
            <w:r>
              <w:rPr>
                <w:noProof/>
                <w:webHidden/>
              </w:rPr>
              <w:instrText xml:space="preserve"> PAGEREF _Toc35459783 \h </w:instrText>
            </w:r>
            <w:r>
              <w:rPr>
                <w:noProof/>
                <w:webHidden/>
              </w:rPr>
            </w:r>
            <w:r>
              <w:rPr>
                <w:noProof/>
                <w:webHidden/>
              </w:rPr>
              <w:fldChar w:fldCharType="separate"/>
            </w:r>
            <w:r>
              <w:rPr>
                <w:noProof/>
                <w:webHidden/>
              </w:rPr>
              <w:t>6</w:t>
            </w:r>
            <w:r>
              <w:rPr>
                <w:noProof/>
                <w:webHidden/>
              </w:rPr>
              <w:fldChar w:fldCharType="end"/>
            </w:r>
          </w:hyperlink>
          <w:bookmarkStart w:id="0" w:name="_GoBack"/>
          <w:bookmarkEnd w:id="0"/>
        </w:p>
        <w:p w:rsidR="00694B43" w:rsidRDefault="00694B43">
          <w:pPr>
            <w:pStyle w:val="TOC2"/>
            <w:tabs>
              <w:tab w:val="right" w:leader="dot" w:pos="9350"/>
            </w:tabs>
            <w:rPr>
              <w:noProof/>
              <w:kern w:val="2"/>
              <w:sz w:val="21"/>
              <w:lang w:eastAsia="zh-CN"/>
            </w:rPr>
          </w:pPr>
          <w:hyperlink w:anchor="_Toc35459784" w:history="1">
            <w:r w:rsidRPr="00D33C20">
              <w:rPr>
                <w:rStyle w:val="affff7"/>
                <w:noProof/>
              </w:rPr>
              <w:t>3. Sensitivity analysis.</w:t>
            </w:r>
            <w:r>
              <w:rPr>
                <w:noProof/>
                <w:webHidden/>
              </w:rPr>
              <w:tab/>
            </w:r>
            <w:r>
              <w:rPr>
                <w:noProof/>
                <w:webHidden/>
              </w:rPr>
              <w:fldChar w:fldCharType="begin"/>
            </w:r>
            <w:r>
              <w:rPr>
                <w:noProof/>
                <w:webHidden/>
              </w:rPr>
              <w:instrText xml:space="preserve"> PAGEREF _Toc35459784 \h </w:instrText>
            </w:r>
            <w:r>
              <w:rPr>
                <w:noProof/>
                <w:webHidden/>
              </w:rPr>
            </w:r>
            <w:r>
              <w:rPr>
                <w:noProof/>
                <w:webHidden/>
              </w:rPr>
              <w:fldChar w:fldCharType="separate"/>
            </w:r>
            <w:r>
              <w:rPr>
                <w:noProof/>
                <w:webHidden/>
              </w:rPr>
              <w:t>6</w:t>
            </w:r>
            <w:r>
              <w:rPr>
                <w:noProof/>
                <w:webHidden/>
              </w:rPr>
              <w:fldChar w:fldCharType="end"/>
            </w:r>
          </w:hyperlink>
        </w:p>
        <w:p w:rsidR="00694B43" w:rsidRDefault="00694B43">
          <w:pPr>
            <w:pStyle w:val="TOC2"/>
            <w:tabs>
              <w:tab w:val="right" w:leader="dot" w:pos="9350"/>
            </w:tabs>
            <w:rPr>
              <w:noProof/>
              <w:kern w:val="2"/>
              <w:sz w:val="21"/>
              <w:lang w:eastAsia="zh-CN"/>
            </w:rPr>
          </w:pPr>
          <w:hyperlink w:anchor="_Toc35459785" w:history="1">
            <w:r w:rsidRPr="00D33C20">
              <w:rPr>
                <w:rStyle w:val="affff7"/>
                <w:noProof/>
              </w:rPr>
              <w:t>4. The decision tree with payoffs, probabilities, and EMVs.</w:t>
            </w:r>
            <w:r>
              <w:rPr>
                <w:noProof/>
                <w:webHidden/>
              </w:rPr>
              <w:tab/>
            </w:r>
            <w:r>
              <w:rPr>
                <w:noProof/>
                <w:webHidden/>
              </w:rPr>
              <w:fldChar w:fldCharType="begin"/>
            </w:r>
            <w:r>
              <w:rPr>
                <w:noProof/>
                <w:webHidden/>
              </w:rPr>
              <w:instrText xml:space="preserve"> PAGEREF _Toc35459785 \h </w:instrText>
            </w:r>
            <w:r>
              <w:rPr>
                <w:noProof/>
                <w:webHidden/>
              </w:rPr>
            </w:r>
            <w:r>
              <w:rPr>
                <w:noProof/>
                <w:webHidden/>
              </w:rPr>
              <w:fldChar w:fldCharType="separate"/>
            </w:r>
            <w:r>
              <w:rPr>
                <w:noProof/>
                <w:webHidden/>
              </w:rPr>
              <w:t>8</w:t>
            </w:r>
            <w:r>
              <w:rPr>
                <w:noProof/>
                <w:webHidden/>
              </w:rPr>
              <w:fldChar w:fldCharType="end"/>
            </w:r>
          </w:hyperlink>
        </w:p>
        <w:p w:rsidR="00694B43" w:rsidRDefault="00694B43">
          <w:pPr>
            <w:pStyle w:val="TOC1"/>
            <w:tabs>
              <w:tab w:val="right" w:leader="dot" w:pos="9350"/>
            </w:tabs>
            <w:rPr>
              <w:noProof/>
              <w:kern w:val="2"/>
              <w:sz w:val="21"/>
              <w:lang w:eastAsia="zh-CN"/>
            </w:rPr>
          </w:pPr>
          <w:hyperlink w:anchor="_Toc35459786" w:history="1">
            <w:r w:rsidRPr="00D33C20">
              <w:rPr>
                <w:rStyle w:val="affff7"/>
                <w:noProof/>
              </w:rPr>
              <w:t>References</w:t>
            </w:r>
            <w:r>
              <w:rPr>
                <w:noProof/>
                <w:webHidden/>
              </w:rPr>
              <w:tab/>
            </w:r>
            <w:r>
              <w:rPr>
                <w:noProof/>
                <w:webHidden/>
              </w:rPr>
              <w:fldChar w:fldCharType="begin"/>
            </w:r>
            <w:r>
              <w:rPr>
                <w:noProof/>
                <w:webHidden/>
              </w:rPr>
              <w:instrText xml:space="preserve"> PAGEREF _Toc35459786 \h </w:instrText>
            </w:r>
            <w:r>
              <w:rPr>
                <w:noProof/>
                <w:webHidden/>
              </w:rPr>
            </w:r>
            <w:r>
              <w:rPr>
                <w:noProof/>
                <w:webHidden/>
              </w:rPr>
              <w:fldChar w:fldCharType="separate"/>
            </w:r>
            <w:r>
              <w:rPr>
                <w:noProof/>
                <w:webHidden/>
              </w:rPr>
              <w:t>9</w:t>
            </w:r>
            <w:r>
              <w:rPr>
                <w:noProof/>
                <w:webHidden/>
              </w:rPr>
              <w:fldChar w:fldCharType="end"/>
            </w:r>
          </w:hyperlink>
        </w:p>
        <w:p w:rsidR="00694B43" w:rsidRDefault="00694B43">
          <w:pPr>
            <w:pStyle w:val="TOC1"/>
            <w:tabs>
              <w:tab w:val="right" w:leader="dot" w:pos="9350"/>
            </w:tabs>
            <w:rPr>
              <w:noProof/>
              <w:kern w:val="2"/>
              <w:sz w:val="21"/>
              <w:lang w:eastAsia="zh-CN"/>
            </w:rPr>
          </w:pPr>
          <w:hyperlink w:anchor="_Toc35459787" w:history="1">
            <w:r w:rsidRPr="00D33C20">
              <w:rPr>
                <w:rStyle w:val="affff7"/>
                <w:noProof/>
              </w:rPr>
              <w:t>Tables</w:t>
            </w:r>
            <w:r>
              <w:rPr>
                <w:noProof/>
                <w:webHidden/>
              </w:rPr>
              <w:tab/>
            </w:r>
            <w:r>
              <w:rPr>
                <w:noProof/>
                <w:webHidden/>
              </w:rPr>
              <w:fldChar w:fldCharType="begin"/>
            </w:r>
            <w:r>
              <w:rPr>
                <w:noProof/>
                <w:webHidden/>
              </w:rPr>
              <w:instrText xml:space="preserve"> PAGEREF _Toc35459787 \h </w:instrText>
            </w:r>
            <w:r>
              <w:rPr>
                <w:noProof/>
                <w:webHidden/>
              </w:rPr>
            </w:r>
            <w:r>
              <w:rPr>
                <w:noProof/>
                <w:webHidden/>
              </w:rPr>
              <w:fldChar w:fldCharType="separate"/>
            </w:r>
            <w:r>
              <w:rPr>
                <w:noProof/>
                <w:webHidden/>
              </w:rPr>
              <w:t>10</w:t>
            </w:r>
            <w:r>
              <w:rPr>
                <w:noProof/>
                <w:webHidden/>
              </w:rPr>
              <w:fldChar w:fldCharType="end"/>
            </w:r>
          </w:hyperlink>
        </w:p>
        <w:p w:rsidR="00694B43" w:rsidRDefault="00694B43">
          <w:pPr>
            <w:pStyle w:val="TOC1"/>
            <w:tabs>
              <w:tab w:val="right" w:leader="dot" w:pos="9350"/>
            </w:tabs>
            <w:rPr>
              <w:noProof/>
              <w:kern w:val="2"/>
              <w:sz w:val="21"/>
              <w:lang w:eastAsia="zh-CN"/>
            </w:rPr>
          </w:pPr>
          <w:hyperlink w:anchor="_Toc35459788" w:history="1">
            <w:r w:rsidRPr="00D33C20">
              <w:rPr>
                <w:rStyle w:val="affff7"/>
                <w:noProof/>
              </w:rPr>
              <w:t>Figures</w:t>
            </w:r>
            <w:r>
              <w:rPr>
                <w:noProof/>
                <w:webHidden/>
              </w:rPr>
              <w:tab/>
            </w:r>
            <w:r>
              <w:rPr>
                <w:noProof/>
                <w:webHidden/>
              </w:rPr>
              <w:fldChar w:fldCharType="begin"/>
            </w:r>
            <w:r>
              <w:rPr>
                <w:noProof/>
                <w:webHidden/>
              </w:rPr>
              <w:instrText xml:space="preserve"> PAGEREF _Toc35459788 \h </w:instrText>
            </w:r>
            <w:r>
              <w:rPr>
                <w:noProof/>
                <w:webHidden/>
              </w:rPr>
            </w:r>
            <w:r>
              <w:rPr>
                <w:noProof/>
                <w:webHidden/>
              </w:rPr>
              <w:fldChar w:fldCharType="separate"/>
            </w:r>
            <w:r>
              <w:rPr>
                <w:noProof/>
                <w:webHidden/>
              </w:rPr>
              <w:t>12</w:t>
            </w:r>
            <w:r>
              <w:rPr>
                <w:noProof/>
                <w:webHidden/>
              </w:rPr>
              <w:fldChar w:fldCharType="end"/>
            </w:r>
          </w:hyperlink>
        </w:p>
        <w:p w:rsidR="00A3761F" w:rsidRDefault="00461232">
          <w:pPr>
            <w:ind w:firstLine="0"/>
          </w:pPr>
          <w:r>
            <w:rPr>
              <w:b/>
              <w:bCs/>
              <w:noProof/>
            </w:rPr>
            <w:fldChar w:fldCharType="end"/>
          </w:r>
        </w:p>
      </w:sdtContent>
    </w:sdt>
    <w:p w:rsidR="00A3761F" w:rsidRDefault="00644036" w:rsidP="00A12C3F">
      <w:pPr>
        <w:pStyle w:val="SectionTitle"/>
        <w:spacing w:line="396" w:lineRule="auto"/>
      </w:pPr>
      <w:bookmarkStart w:id="1" w:name="_Toc35459778"/>
      <w:r>
        <w:lastRenderedPageBreak/>
        <w:t>Executive Summary</w:t>
      </w:r>
      <w:bookmarkEnd w:id="1"/>
    </w:p>
    <w:p w:rsidR="00152ED9" w:rsidRDefault="00F75676" w:rsidP="00A12C3F">
      <w:pPr>
        <w:pStyle w:val="a9"/>
        <w:spacing w:line="396" w:lineRule="auto"/>
      </w:pPr>
      <w:r>
        <w:t xml:space="preserve">The real estate company is considering to develop </w:t>
      </w:r>
      <w:r w:rsidR="00F86C52">
        <w:t>one of the following building: an apartment building, an office building and a warehouse. The company also need to decide if they should hire a business analyst. By using Excel, we construct the decision tree and calculate the EMVs for each alternative, we find that developing an apartment building and not hiring an analyst is most favorable for the company.</w:t>
      </w:r>
    </w:p>
    <w:p w:rsidR="00A3761F" w:rsidRDefault="00F86C52" w:rsidP="00A12C3F">
      <w:pPr>
        <w:pStyle w:val="a9"/>
        <w:spacing w:line="396" w:lineRule="auto"/>
      </w:pPr>
      <w:r>
        <w:t>Moreover, we also conduct sensitive analysis in Excel, a cross point appears,</w:t>
      </w:r>
      <w:r w:rsidR="00152ED9">
        <w:t xml:space="preserve"> </w:t>
      </w:r>
      <w:r>
        <w:t xml:space="preserve">which shows when the probability of positive survey result is 0.98, the EMV for hiring an analyst equals the EMV for not hiring an analyst which is </w:t>
      </w:r>
      <w:r w:rsidRPr="00F86C52">
        <w:t>34190</w:t>
      </w:r>
      <w:r>
        <w:t>0.</w:t>
      </w:r>
    </w:p>
    <w:p w:rsidR="00152ED9" w:rsidRDefault="00152ED9" w:rsidP="00A12C3F">
      <w:pPr>
        <w:pStyle w:val="a9"/>
        <w:spacing w:line="396" w:lineRule="auto"/>
        <w:rPr>
          <w:rFonts w:hint="eastAsia"/>
          <w:lang w:eastAsia="zh-CN"/>
        </w:rPr>
      </w:pPr>
      <w:r>
        <w:rPr>
          <w:rFonts w:hint="eastAsia"/>
          <w:lang w:eastAsia="zh-CN"/>
        </w:rPr>
        <w:t>T</w:t>
      </w:r>
      <w:r>
        <w:rPr>
          <w:lang w:eastAsia="zh-CN"/>
        </w:rPr>
        <w:t xml:space="preserve">herefore, we strongly recommend the company to develop an apartment building, and there is no need to hire </w:t>
      </w:r>
      <w:proofErr w:type="gramStart"/>
      <w:r>
        <w:rPr>
          <w:lang w:eastAsia="zh-CN"/>
        </w:rPr>
        <w:t>an</w:t>
      </w:r>
      <w:proofErr w:type="gramEnd"/>
      <w:r>
        <w:rPr>
          <w:lang w:eastAsia="zh-CN"/>
        </w:rPr>
        <w:t xml:space="preserve"> business analyst.</w:t>
      </w:r>
    </w:p>
    <w:p w:rsidR="00A3761F" w:rsidRDefault="00A3761F" w:rsidP="00A12C3F">
      <w:pPr>
        <w:pStyle w:val="SectionTitle"/>
        <w:spacing w:line="396" w:lineRule="auto"/>
        <w:jc w:val="left"/>
      </w:pPr>
    </w:p>
    <w:p w:rsidR="00644036" w:rsidRDefault="00644036" w:rsidP="00A12C3F">
      <w:pPr>
        <w:pStyle w:val="21"/>
        <w:spacing w:line="396" w:lineRule="auto"/>
      </w:pPr>
      <w:bookmarkStart w:id="2" w:name="_Toc35459779"/>
      <w:r>
        <w:t xml:space="preserve">1. </w:t>
      </w:r>
      <w:r w:rsidRPr="00644036">
        <w:t>Payoff tables and decision tree.</w:t>
      </w:r>
      <w:bookmarkEnd w:id="2"/>
    </w:p>
    <w:p w:rsidR="00644036" w:rsidRPr="00644036" w:rsidRDefault="00644036" w:rsidP="00A12C3F">
      <w:pPr>
        <w:pStyle w:val="a9"/>
        <w:spacing w:line="396" w:lineRule="auto"/>
      </w:pPr>
      <w:r w:rsidRPr="00644036">
        <w:rPr>
          <w:rFonts w:hint="eastAsia"/>
        </w:rPr>
        <w:t>T</w:t>
      </w:r>
      <w:r w:rsidRPr="00644036">
        <w:t>he company can choose either hire a business analyst or not hire a business analyst. If they choose not hire a business analyst, they don’t need to pay survey fee. If they decided to hire an analyst, they need to pay extra $7000 survey fee</w:t>
      </w:r>
      <w:r w:rsidR="00A12C3F">
        <w:t>.</w:t>
      </w:r>
    </w:p>
    <w:p w:rsidR="00644036" w:rsidRDefault="00644036" w:rsidP="00A12C3F">
      <w:pPr>
        <w:pStyle w:val="a9"/>
        <w:spacing w:line="396" w:lineRule="auto"/>
        <w:jc w:val="center"/>
      </w:pPr>
      <w:r>
        <w:rPr>
          <w:rFonts w:ascii="Times New Roman" w:hAnsi="Times New Roman" w:cs="Times New Roman"/>
          <w:noProof/>
        </w:rPr>
        <w:drawing>
          <wp:inline distT="0" distB="0" distL="0" distR="0" wp14:anchorId="1B65675E" wp14:editId="1C3B4124">
            <wp:extent cx="4341771" cy="2661557"/>
            <wp:effectExtent l="0" t="0" r="1905"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截屏2020-03-18下午2.21.08.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371596" cy="2679840"/>
                    </a:xfrm>
                    <a:prstGeom prst="rect">
                      <a:avLst/>
                    </a:prstGeom>
                  </pic:spPr>
                </pic:pic>
              </a:graphicData>
            </a:graphic>
          </wp:inline>
        </w:drawing>
      </w:r>
    </w:p>
    <w:p w:rsidR="00644036" w:rsidRDefault="004133E7" w:rsidP="00A12C3F">
      <w:pPr>
        <w:pStyle w:val="a9"/>
        <w:spacing w:line="396" w:lineRule="auto"/>
        <w:jc w:val="center"/>
        <w:rPr>
          <w:lang w:eastAsia="zh-CN"/>
        </w:rPr>
      </w:pPr>
      <w:r>
        <w:rPr>
          <w:rFonts w:hint="eastAsia"/>
          <w:lang w:eastAsia="zh-CN"/>
        </w:rPr>
        <w:t>T</w:t>
      </w:r>
      <w:r>
        <w:rPr>
          <w:lang w:eastAsia="zh-CN"/>
        </w:rPr>
        <w:t>able 1</w:t>
      </w:r>
    </w:p>
    <w:p w:rsidR="004133E7" w:rsidRDefault="004133E7" w:rsidP="00A12C3F">
      <w:pPr>
        <w:pStyle w:val="a9"/>
        <w:spacing w:line="396" w:lineRule="auto"/>
        <w:rPr>
          <w:lang w:eastAsia="zh-CN"/>
        </w:rPr>
      </w:pPr>
      <w:r w:rsidRPr="004133E7">
        <w:rPr>
          <w:lang w:eastAsia="zh-CN"/>
        </w:rPr>
        <w:t xml:space="preserve">The decision tree is as follows: </w:t>
      </w:r>
    </w:p>
    <w:p w:rsidR="004133E7" w:rsidRDefault="004133E7" w:rsidP="00A12C3F">
      <w:pPr>
        <w:pStyle w:val="a9"/>
        <w:spacing w:line="396" w:lineRule="auto"/>
        <w:jc w:val="center"/>
        <w:rPr>
          <w:lang w:eastAsia="zh-CN"/>
        </w:rPr>
      </w:pPr>
      <w:r>
        <w:rPr>
          <w:noProof/>
        </w:rPr>
        <w:lastRenderedPageBreak/>
        <w:drawing>
          <wp:inline distT="0" distB="0" distL="0" distR="0" wp14:anchorId="0CB79542" wp14:editId="79E5B6BA">
            <wp:extent cx="5301426" cy="4572000"/>
            <wp:effectExtent l="0" t="0" r="0" b="0"/>
            <wp:docPr id="3" name="图片 2">
              <a:extLst xmlns:a="http://schemas.openxmlformats.org/drawingml/2006/main">
                <a:ext uri="{FF2B5EF4-FFF2-40B4-BE49-F238E27FC236}">
                  <a16:creationId xmlns:a16="http://schemas.microsoft.com/office/drawing/2014/main" id="{8379FA42-3FC0-4546-808D-9F9D0C9685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a:extLst>
                        <a:ext uri="{FF2B5EF4-FFF2-40B4-BE49-F238E27FC236}">
                          <a16:creationId xmlns:a16="http://schemas.microsoft.com/office/drawing/2014/main" id="{8379FA42-3FC0-4546-808D-9F9D0C96859E}"/>
                        </a:ext>
                      </a:extLst>
                    </pic:cNvPr>
                    <pic:cNvPicPr>
                      <a:picLocks noChangeAspect="1"/>
                    </pic:cNvPicPr>
                  </pic:nvPicPr>
                  <pic:blipFill>
                    <a:blip r:embed="rId10"/>
                    <a:stretch>
                      <a:fillRect/>
                    </a:stretch>
                  </pic:blipFill>
                  <pic:spPr>
                    <a:xfrm>
                      <a:off x="0" y="0"/>
                      <a:ext cx="5352487" cy="4616036"/>
                    </a:xfrm>
                    <a:prstGeom prst="rect">
                      <a:avLst/>
                    </a:prstGeom>
                  </pic:spPr>
                </pic:pic>
              </a:graphicData>
            </a:graphic>
          </wp:inline>
        </w:drawing>
      </w:r>
    </w:p>
    <w:p w:rsidR="004133E7" w:rsidRPr="004133E7" w:rsidRDefault="004133E7" w:rsidP="00A12C3F">
      <w:pPr>
        <w:pStyle w:val="a9"/>
        <w:spacing w:line="396" w:lineRule="auto"/>
        <w:jc w:val="center"/>
        <w:rPr>
          <w:rFonts w:hint="eastAsia"/>
          <w:lang w:eastAsia="zh-CN"/>
        </w:rPr>
      </w:pPr>
      <w:r>
        <w:rPr>
          <w:lang w:eastAsia="zh-CN"/>
        </w:rPr>
        <w:t>Figure 1</w:t>
      </w:r>
    </w:p>
    <w:p w:rsidR="00644036" w:rsidRDefault="00644036" w:rsidP="00A12C3F">
      <w:pPr>
        <w:pStyle w:val="21"/>
        <w:spacing w:line="396" w:lineRule="auto"/>
      </w:pPr>
      <w:bookmarkStart w:id="3" w:name="_Toc35459780"/>
      <w:r w:rsidRPr="00644036">
        <w:t>2. EMVs for each alternative</w:t>
      </w:r>
      <w:r>
        <w:t>.</w:t>
      </w:r>
      <w:bookmarkEnd w:id="3"/>
    </w:p>
    <w:p w:rsidR="00644036" w:rsidRPr="004133E7" w:rsidRDefault="00644036" w:rsidP="00A12C3F">
      <w:pPr>
        <w:spacing w:line="396" w:lineRule="auto"/>
        <w:ind w:firstLine="0"/>
        <w:rPr>
          <w:rFonts w:hint="eastAsia"/>
          <w:kern w:val="0"/>
          <w:lang w:eastAsia="zh-CN"/>
        </w:rPr>
      </w:pPr>
      <w:r w:rsidRPr="004133E7">
        <w:rPr>
          <w:kern w:val="0"/>
        </w:rPr>
        <w:t>Given the probability of all three economic conditions and using expected monetary values,</w:t>
      </w:r>
      <w:r w:rsidR="004133E7">
        <w:rPr>
          <w:kern w:val="0"/>
        </w:rPr>
        <w:t xml:space="preserve"> we calculate the EMVs.</w:t>
      </w:r>
    </w:p>
    <w:p w:rsidR="004133E7" w:rsidRDefault="004133E7" w:rsidP="00A12C3F">
      <w:pPr>
        <w:spacing w:line="396" w:lineRule="auto"/>
        <w:rPr>
          <w:rStyle w:val="32"/>
        </w:rPr>
      </w:pPr>
      <w:bookmarkStart w:id="4" w:name="_Toc35459781"/>
      <w:r w:rsidRPr="004133E7">
        <w:rPr>
          <w:rStyle w:val="32"/>
        </w:rPr>
        <w:t>(1) EMV for not hiring a business analyst</w:t>
      </w:r>
      <w:r w:rsidR="00644036">
        <w:rPr>
          <w:rStyle w:val="32"/>
        </w:rPr>
        <w:t>.</w:t>
      </w:r>
      <w:bookmarkEnd w:id="4"/>
    </w:p>
    <w:p w:rsidR="004133E7" w:rsidRDefault="00644036" w:rsidP="00A12C3F">
      <w:pPr>
        <w:spacing w:line="396" w:lineRule="auto"/>
      </w:pPr>
      <w:r>
        <w:rPr>
          <w:rStyle w:val="32"/>
        </w:rPr>
        <w:t xml:space="preserve"> </w:t>
      </w:r>
      <w:r w:rsidR="004133E7" w:rsidRPr="004133E7">
        <w:t xml:space="preserve">If the company doesn’t hire a business analyst, the EMV for developing an apartment building is $341900, the EMV for developing an office building is $123800, the EMV for developing a warehouse is $206900. The EMV for developing an apartment is highest, which means developing an apartment is most profitable. </w:t>
      </w:r>
    </w:p>
    <w:p w:rsidR="004133E7" w:rsidRDefault="004133E7" w:rsidP="00A12C3F">
      <w:pPr>
        <w:spacing w:line="396" w:lineRule="auto"/>
      </w:pPr>
      <w:r>
        <w:rPr>
          <w:rFonts w:ascii="Times New Roman" w:hAnsi="Times New Roman" w:cs="Times New Roman"/>
          <w:noProof/>
        </w:rPr>
        <w:drawing>
          <wp:inline distT="0" distB="0" distL="0" distR="0" wp14:anchorId="24ED21C1" wp14:editId="3834AC06">
            <wp:extent cx="5327015" cy="80391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截屏2020-03-18下午2.23.03.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92199" cy="828838"/>
                    </a:xfrm>
                    <a:prstGeom prst="rect">
                      <a:avLst/>
                    </a:prstGeom>
                  </pic:spPr>
                </pic:pic>
              </a:graphicData>
            </a:graphic>
          </wp:inline>
        </w:drawing>
      </w:r>
    </w:p>
    <w:p w:rsidR="00644036" w:rsidRDefault="004133E7" w:rsidP="00A12C3F">
      <w:pPr>
        <w:spacing w:line="396" w:lineRule="auto"/>
        <w:jc w:val="center"/>
        <w:rPr>
          <w:b/>
          <w:bCs/>
        </w:rPr>
      </w:pPr>
      <w:r w:rsidRPr="004133E7">
        <w:lastRenderedPageBreak/>
        <w:t>Table 2</w:t>
      </w:r>
    </w:p>
    <w:p w:rsidR="004133E7" w:rsidRDefault="004133E7" w:rsidP="00A12C3F">
      <w:pPr>
        <w:spacing w:line="396" w:lineRule="auto"/>
        <w:rPr>
          <w:rStyle w:val="32"/>
        </w:rPr>
      </w:pPr>
      <w:bookmarkStart w:id="5" w:name="_Toc35459782"/>
      <w:r>
        <w:rPr>
          <w:rStyle w:val="32"/>
        </w:rPr>
        <w:t xml:space="preserve">(2) </w:t>
      </w:r>
      <w:r w:rsidRPr="004133E7">
        <w:rPr>
          <w:rStyle w:val="32"/>
        </w:rPr>
        <w:t>EMV for hiring a business analyst</w:t>
      </w:r>
      <w:r w:rsidR="00644036">
        <w:rPr>
          <w:rStyle w:val="32"/>
        </w:rPr>
        <w:t>.</w:t>
      </w:r>
      <w:bookmarkEnd w:id="5"/>
      <w:r w:rsidR="00644036">
        <w:rPr>
          <w:rStyle w:val="32"/>
        </w:rPr>
        <w:t xml:space="preserve"> </w:t>
      </w:r>
    </w:p>
    <w:p w:rsidR="00644036" w:rsidRDefault="004133E7" w:rsidP="00A12C3F">
      <w:pPr>
        <w:spacing w:line="396" w:lineRule="auto"/>
      </w:pPr>
      <w:r w:rsidRPr="004133E7">
        <w:t>If the company hire a business analyst, the highest EMV for positive report results is $345300 which is about developing an apartment building, the highest EMV for negative report results is $151000 which is also about developing an apartment building. Therefore, the EMV for hiring a business analysis is $259808.</w:t>
      </w:r>
    </w:p>
    <w:p w:rsidR="004133E7" w:rsidRDefault="004133E7" w:rsidP="00A12C3F">
      <w:pPr>
        <w:spacing w:line="396" w:lineRule="auto"/>
        <w:ind w:firstLine="0"/>
        <w:jc w:val="center"/>
        <w:rPr>
          <w:b/>
          <w:bCs/>
        </w:rPr>
      </w:pPr>
      <w:r>
        <w:rPr>
          <w:rFonts w:ascii="Times New Roman" w:hAnsi="Times New Roman" w:cs="Times New Roman"/>
          <w:noProof/>
        </w:rPr>
        <w:drawing>
          <wp:inline distT="0" distB="0" distL="0" distR="0" wp14:anchorId="7A41988E" wp14:editId="418671B4">
            <wp:extent cx="5327374" cy="18288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截屏2020-03-18下午2.23.15.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338861" cy="1832743"/>
                    </a:xfrm>
                    <a:prstGeom prst="rect">
                      <a:avLst/>
                    </a:prstGeom>
                  </pic:spPr>
                </pic:pic>
              </a:graphicData>
            </a:graphic>
          </wp:inline>
        </w:drawing>
      </w:r>
    </w:p>
    <w:p w:rsidR="004133E7" w:rsidRPr="004133E7" w:rsidRDefault="004133E7" w:rsidP="00A12C3F">
      <w:pPr>
        <w:spacing w:line="396" w:lineRule="auto"/>
        <w:ind w:firstLine="0"/>
        <w:jc w:val="center"/>
        <w:rPr>
          <w:rFonts w:hint="eastAsia"/>
          <w:lang w:eastAsia="zh-CN"/>
        </w:rPr>
      </w:pPr>
      <w:r w:rsidRPr="004133E7">
        <w:rPr>
          <w:lang w:eastAsia="zh-CN"/>
        </w:rPr>
        <w:t>Table 3</w:t>
      </w:r>
    </w:p>
    <w:p w:rsidR="004133E7" w:rsidRDefault="004133E7" w:rsidP="00A12C3F">
      <w:pPr>
        <w:spacing w:line="396" w:lineRule="auto"/>
        <w:rPr>
          <w:rStyle w:val="32"/>
        </w:rPr>
      </w:pPr>
      <w:bookmarkStart w:id="6" w:name="_Toc35459783"/>
      <w:r>
        <w:rPr>
          <w:rStyle w:val="32"/>
        </w:rPr>
        <w:t>(3</w:t>
      </w:r>
      <w:r>
        <w:rPr>
          <w:rStyle w:val="32"/>
          <w:rFonts w:hint="eastAsia"/>
          <w:lang w:eastAsia="zh-CN"/>
        </w:rPr>
        <w:t xml:space="preserve">) </w:t>
      </w:r>
      <w:r>
        <w:rPr>
          <w:rStyle w:val="32"/>
          <w:lang w:eastAsia="zh-CN"/>
        </w:rPr>
        <w:t>F</w:t>
      </w:r>
      <w:r w:rsidRPr="004133E7">
        <w:rPr>
          <w:rStyle w:val="32"/>
        </w:rPr>
        <w:t>inal solution and recommendation</w:t>
      </w:r>
      <w:r w:rsidR="00644036">
        <w:rPr>
          <w:rStyle w:val="32"/>
        </w:rPr>
        <w:t>.</w:t>
      </w:r>
      <w:bookmarkEnd w:id="6"/>
    </w:p>
    <w:p w:rsidR="00644036" w:rsidRDefault="00644036" w:rsidP="00A12C3F">
      <w:pPr>
        <w:spacing w:line="396" w:lineRule="auto"/>
      </w:pPr>
      <w:r>
        <w:rPr>
          <w:rStyle w:val="32"/>
        </w:rPr>
        <w:t xml:space="preserve"> </w:t>
      </w:r>
      <w:r w:rsidR="004133E7" w:rsidRPr="004133E7">
        <w:t>Under the given condition and known probability, the EMV for hiring an analyst is $259808, EMV for not hiring an analyst is $341900. Obviously, not hiring an analyst and developing an apartment building are the most profitable choice.</w:t>
      </w:r>
    </w:p>
    <w:p w:rsidR="004133E7" w:rsidRDefault="004133E7" w:rsidP="00A12C3F">
      <w:pPr>
        <w:spacing w:line="396" w:lineRule="auto"/>
        <w:ind w:firstLine="0"/>
        <w:jc w:val="center"/>
        <w:rPr>
          <w:b/>
          <w:bCs/>
        </w:rPr>
      </w:pPr>
      <w:r>
        <w:rPr>
          <w:rFonts w:ascii="Times New Roman" w:hAnsi="Times New Roman" w:cs="Times New Roman"/>
          <w:noProof/>
        </w:rPr>
        <w:drawing>
          <wp:inline distT="0" distB="0" distL="0" distR="0" wp14:anchorId="5554C6D2" wp14:editId="305C5C14">
            <wp:extent cx="3970867" cy="1638102"/>
            <wp:effectExtent l="0" t="0" r="4445"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截屏2020-03-18下午2.23.30.png"/>
                    <pic:cNvPicPr/>
                  </pic:nvPicPr>
                  <pic:blipFill>
                    <a:blip r:embed="rId13">
                      <a:extLst>
                        <a:ext uri="{28A0092B-C50C-407E-A947-70E740481C1C}">
                          <a14:useLocalDpi xmlns:a14="http://schemas.microsoft.com/office/drawing/2010/main" val="0"/>
                        </a:ext>
                      </a:extLst>
                    </a:blip>
                    <a:stretch>
                      <a:fillRect/>
                    </a:stretch>
                  </pic:blipFill>
                  <pic:spPr>
                    <a:xfrm>
                      <a:off x="0" y="0"/>
                      <a:ext cx="4038463" cy="1665987"/>
                    </a:xfrm>
                    <a:prstGeom prst="rect">
                      <a:avLst/>
                    </a:prstGeom>
                  </pic:spPr>
                </pic:pic>
              </a:graphicData>
            </a:graphic>
          </wp:inline>
        </w:drawing>
      </w:r>
    </w:p>
    <w:p w:rsidR="004133E7" w:rsidRDefault="004133E7" w:rsidP="00A12C3F">
      <w:pPr>
        <w:spacing w:line="396" w:lineRule="auto"/>
        <w:ind w:firstLine="0"/>
        <w:jc w:val="center"/>
        <w:rPr>
          <w:rFonts w:hint="eastAsia"/>
          <w:lang w:eastAsia="zh-CN"/>
        </w:rPr>
      </w:pPr>
      <w:r w:rsidRPr="004133E7">
        <w:rPr>
          <w:rFonts w:hint="eastAsia"/>
          <w:lang w:eastAsia="zh-CN"/>
        </w:rPr>
        <w:t>Table</w:t>
      </w:r>
      <w:r w:rsidRPr="004133E7">
        <w:rPr>
          <w:lang w:eastAsia="zh-CN"/>
        </w:rPr>
        <w:t xml:space="preserve"> </w:t>
      </w:r>
      <w:r>
        <w:rPr>
          <w:lang w:eastAsia="zh-CN"/>
        </w:rPr>
        <w:t>4</w:t>
      </w:r>
    </w:p>
    <w:p w:rsidR="00644036" w:rsidRDefault="00644036" w:rsidP="00A12C3F">
      <w:pPr>
        <w:pStyle w:val="21"/>
        <w:spacing w:line="396" w:lineRule="auto"/>
      </w:pPr>
      <w:bookmarkStart w:id="7" w:name="_Toc35459784"/>
      <w:r w:rsidRPr="00644036">
        <w:t>3.</w:t>
      </w:r>
      <w:r>
        <w:t xml:space="preserve"> S</w:t>
      </w:r>
      <w:r w:rsidRPr="00644036">
        <w:t>ensitivity analysis</w:t>
      </w:r>
      <w:r>
        <w:t>.</w:t>
      </w:r>
      <w:bookmarkEnd w:id="7"/>
    </w:p>
    <w:p w:rsidR="004133E7" w:rsidRPr="004133E7" w:rsidRDefault="004133E7" w:rsidP="00A12C3F">
      <w:pPr>
        <w:pStyle w:val="a9"/>
        <w:spacing w:line="396" w:lineRule="auto"/>
      </w:pPr>
      <w:r w:rsidRPr="004133E7">
        <w:t>A</w:t>
      </w:r>
      <w:r w:rsidRPr="004133E7">
        <w:rPr>
          <w:rFonts w:hint="eastAsia"/>
        </w:rPr>
        <w:t>ssume</w:t>
      </w:r>
      <w:r w:rsidRPr="004133E7">
        <w:t xml:space="preserve"> </w:t>
      </w:r>
      <w:r w:rsidRPr="004133E7">
        <w:rPr>
          <w:rFonts w:hint="eastAsia"/>
        </w:rPr>
        <w:t>that</w:t>
      </w:r>
      <w:r w:rsidRPr="004133E7">
        <w:t xml:space="preserve"> </w:t>
      </w:r>
      <w:r w:rsidRPr="004133E7">
        <w:rPr>
          <w:rFonts w:hint="eastAsia"/>
        </w:rPr>
        <w:t>pro</w:t>
      </w:r>
      <w:r w:rsidRPr="004133E7">
        <w:t xml:space="preserve">bability of positive report result is </w:t>
      </w:r>
      <w:r w:rsidRPr="004133E7">
        <w:rPr>
          <w:i/>
          <w:iCs/>
        </w:rPr>
        <w:t>P</w:t>
      </w:r>
      <w:r w:rsidRPr="004133E7">
        <w:t xml:space="preserve">, </w:t>
      </w:r>
      <w:r w:rsidRPr="004133E7">
        <w:rPr>
          <w:rFonts w:hint="eastAsia"/>
        </w:rPr>
        <w:t>the pro</w:t>
      </w:r>
      <w:r w:rsidRPr="004133E7">
        <w:t xml:space="preserve">bability of </w:t>
      </w:r>
      <w:r w:rsidRPr="004133E7">
        <w:rPr>
          <w:rFonts w:hint="eastAsia"/>
        </w:rPr>
        <w:t>n</w:t>
      </w:r>
      <w:r>
        <w:rPr>
          <w:rFonts w:hint="eastAsia"/>
          <w:lang w:eastAsia="zh-CN"/>
        </w:rPr>
        <w:t>e</w:t>
      </w:r>
      <w:r w:rsidRPr="004133E7">
        <w:rPr>
          <w:rFonts w:hint="eastAsia"/>
        </w:rPr>
        <w:t>g</w:t>
      </w:r>
      <w:r>
        <w:t>a</w:t>
      </w:r>
      <w:r w:rsidRPr="004133E7">
        <w:rPr>
          <w:rFonts w:hint="eastAsia"/>
        </w:rPr>
        <w:t>tive</w:t>
      </w:r>
      <w:r w:rsidRPr="004133E7">
        <w:t xml:space="preserve"> report result is </w:t>
      </w:r>
      <w:r w:rsidRPr="004133E7">
        <w:rPr>
          <w:i/>
          <w:iCs/>
        </w:rPr>
        <w:t>1-P</w:t>
      </w:r>
      <w:r w:rsidRPr="004133E7">
        <w:t>, so:</w:t>
      </w:r>
    </w:p>
    <w:p w:rsidR="004133E7" w:rsidRPr="004133E7" w:rsidRDefault="004133E7" w:rsidP="00A12C3F">
      <w:pPr>
        <w:pStyle w:val="a9"/>
        <w:spacing w:line="396" w:lineRule="auto"/>
      </w:pPr>
      <m:oMathPara>
        <m:oMath>
          <m:r>
            <w:rPr>
              <w:rFonts w:ascii="Cambria Math" w:hAnsi="Cambria Math"/>
            </w:rPr>
            <m:t>EMV</m:t>
          </m:r>
          <m:d>
            <m:dPr>
              <m:ctrlPr>
                <w:rPr>
                  <w:rFonts w:ascii="Cambria Math" w:hAnsi="Cambria Math"/>
                  <w:i/>
                </w:rPr>
              </m:ctrlPr>
            </m:dPr>
            <m:e>
              <m:r>
                <w:rPr>
                  <w:rFonts w:ascii="Cambria Math" w:hAnsi="Cambria Math"/>
                </w:rPr>
                <m:t>hire an analyst</m:t>
              </m:r>
            </m:e>
          </m:d>
          <m:r>
            <w:rPr>
              <w:rFonts w:ascii="Cambria Math" w:hAnsi="Cambria Math"/>
            </w:rPr>
            <m:t>=P*EMV</m:t>
          </m:r>
          <m:d>
            <m:dPr>
              <m:ctrlPr>
                <w:rPr>
                  <w:rFonts w:ascii="Cambria Math" w:hAnsi="Cambria Math"/>
                  <w:i/>
                </w:rPr>
              </m:ctrlPr>
            </m:dPr>
            <m:e>
              <m:r>
                <w:rPr>
                  <w:rFonts w:ascii="Cambria Math" w:hAnsi="Cambria Math"/>
                </w:rPr>
                <m:t>positive</m:t>
              </m:r>
            </m:e>
          </m:d>
          <m:r>
            <w:rPr>
              <w:rFonts w:ascii="Cambria Math" w:hAnsi="Cambria Math"/>
            </w:rPr>
            <m:t>+</m:t>
          </m:r>
          <m:d>
            <m:dPr>
              <m:ctrlPr>
                <w:rPr>
                  <w:rFonts w:ascii="Cambria Math" w:hAnsi="Cambria Math"/>
                  <w:i/>
                </w:rPr>
              </m:ctrlPr>
            </m:dPr>
            <m:e>
              <m:r>
                <w:rPr>
                  <w:rFonts w:ascii="Cambria Math" w:hAnsi="Cambria Math"/>
                </w:rPr>
                <m:t>1-P</m:t>
              </m:r>
            </m:e>
          </m:d>
          <m:r>
            <w:rPr>
              <w:rFonts w:ascii="Cambria Math" w:hAnsi="Cambria Math"/>
            </w:rPr>
            <m:t>*EMV</m:t>
          </m:r>
          <m:d>
            <m:dPr>
              <m:ctrlPr>
                <w:rPr>
                  <w:rFonts w:ascii="Cambria Math" w:hAnsi="Cambria Math"/>
                  <w:i/>
                </w:rPr>
              </m:ctrlPr>
            </m:dPr>
            <m:e>
              <m:r>
                <w:rPr>
                  <w:rFonts w:ascii="Cambria Math" w:hAnsi="Cambria Math"/>
                </w:rPr>
                <m:t>negative</m:t>
              </m:r>
            </m:e>
          </m:d>
        </m:oMath>
      </m:oMathPara>
    </w:p>
    <w:p w:rsidR="004133E7" w:rsidRPr="004133E7" w:rsidRDefault="004133E7" w:rsidP="00A12C3F">
      <w:pPr>
        <w:pStyle w:val="a9"/>
        <w:spacing w:line="396" w:lineRule="auto"/>
      </w:pPr>
      <w:r w:rsidRPr="004133E7">
        <w:lastRenderedPageBreak/>
        <w:t>Assume P equ</w:t>
      </w:r>
      <w:r>
        <w:t>a</w:t>
      </w:r>
      <w:r w:rsidRPr="004133E7">
        <w:t>ls 0.1, 0.2…1, the results of EMV for h</w:t>
      </w:r>
      <w:r>
        <w:t>i</w:t>
      </w:r>
      <w:r w:rsidRPr="004133E7">
        <w:t>ring an analyst are as follows:</w:t>
      </w:r>
    </w:p>
    <w:p w:rsidR="00644036" w:rsidRDefault="004133E7" w:rsidP="00A12C3F">
      <w:pPr>
        <w:pStyle w:val="a9"/>
        <w:spacing w:line="396" w:lineRule="auto"/>
        <w:jc w:val="center"/>
      </w:pPr>
      <w:r>
        <w:rPr>
          <w:rFonts w:ascii="Times New Roman" w:hAnsi="Times New Roman" w:cs="Times New Roman"/>
          <w:noProof/>
        </w:rPr>
        <w:drawing>
          <wp:inline distT="0" distB="0" distL="0" distR="0" wp14:anchorId="7BE94B7D" wp14:editId="4001E2A3">
            <wp:extent cx="4550320" cy="1804229"/>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截屏2020-03-18下午3.53.36.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569472" cy="1811823"/>
                    </a:xfrm>
                    <a:prstGeom prst="rect">
                      <a:avLst/>
                    </a:prstGeom>
                  </pic:spPr>
                </pic:pic>
              </a:graphicData>
            </a:graphic>
          </wp:inline>
        </w:drawing>
      </w:r>
    </w:p>
    <w:p w:rsidR="004133E7" w:rsidRDefault="004133E7" w:rsidP="00A12C3F">
      <w:pPr>
        <w:pStyle w:val="a9"/>
        <w:spacing w:line="396" w:lineRule="auto"/>
        <w:jc w:val="center"/>
        <w:rPr>
          <w:lang w:eastAsia="zh-CN"/>
        </w:rPr>
      </w:pPr>
      <w:r>
        <w:rPr>
          <w:rFonts w:hint="eastAsia"/>
          <w:lang w:eastAsia="zh-CN"/>
        </w:rPr>
        <w:t>T</w:t>
      </w:r>
      <w:r>
        <w:rPr>
          <w:lang w:eastAsia="zh-CN"/>
        </w:rPr>
        <w:t>able 5</w:t>
      </w:r>
    </w:p>
    <w:p w:rsidR="004133E7" w:rsidRPr="004133E7" w:rsidRDefault="004133E7" w:rsidP="00A12C3F">
      <w:pPr>
        <w:pStyle w:val="a9"/>
        <w:spacing w:line="396" w:lineRule="auto"/>
        <w:rPr>
          <w:lang w:eastAsia="zh-CN"/>
        </w:rPr>
      </w:pPr>
      <w:r w:rsidRPr="004133E7">
        <w:rPr>
          <w:rFonts w:hint="eastAsia"/>
          <w:lang w:eastAsia="zh-CN"/>
        </w:rPr>
        <w:t>T</w:t>
      </w:r>
      <w:r w:rsidRPr="004133E7">
        <w:rPr>
          <w:lang w:eastAsia="zh-CN"/>
        </w:rPr>
        <w:t>hen we use line graph to show the trend of these two choices:</w:t>
      </w:r>
    </w:p>
    <w:p w:rsidR="004133E7" w:rsidRDefault="004133E7" w:rsidP="00A12C3F">
      <w:pPr>
        <w:pStyle w:val="a9"/>
        <w:spacing w:line="396" w:lineRule="auto"/>
        <w:jc w:val="center"/>
        <w:rPr>
          <w:lang w:eastAsia="zh-CN"/>
        </w:rPr>
      </w:pPr>
      <w:r>
        <w:rPr>
          <w:noProof/>
        </w:rPr>
        <w:drawing>
          <wp:inline distT="0" distB="0" distL="0" distR="0" wp14:anchorId="271B9686" wp14:editId="686A61CD">
            <wp:extent cx="4000500" cy="2694214"/>
            <wp:effectExtent l="0" t="0" r="12700" b="11430"/>
            <wp:docPr id="9" name="图表 9">
              <a:extLst xmlns:a="http://schemas.openxmlformats.org/drawingml/2006/main">
                <a:ext uri="{FF2B5EF4-FFF2-40B4-BE49-F238E27FC236}">
                  <a16:creationId xmlns:a16="http://schemas.microsoft.com/office/drawing/2014/main"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4133E7" w:rsidRDefault="004133E7" w:rsidP="00A12C3F">
      <w:pPr>
        <w:pStyle w:val="a9"/>
        <w:spacing w:line="396" w:lineRule="auto"/>
        <w:jc w:val="center"/>
        <w:rPr>
          <w:rFonts w:hint="eastAsia"/>
          <w:lang w:eastAsia="zh-CN"/>
        </w:rPr>
      </w:pPr>
      <w:r>
        <w:rPr>
          <w:rFonts w:hint="eastAsia"/>
          <w:lang w:eastAsia="zh-CN"/>
        </w:rPr>
        <w:t>F</w:t>
      </w:r>
      <w:r>
        <w:rPr>
          <w:lang w:eastAsia="zh-CN"/>
        </w:rPr>
        <w:t>igure 2</w:t>
      </w:r>
    </w:p>
    <w:p w:rsidR="004133E7" w:rsidRDefault="004133E7" w:rsidP="00A12C3F">
      <w:pPr>
        <w:spacing w:line="396" w:lineRule="auto"/>
        <w:ind w:firstLine="0"/>
        <w:rPr>
          <w:rFonts w:ascii="Times New Roman" w:hAnsi="Times New Roman" w:cs="Times New Roman" w:hint="eastAsia"/>
        </w:rPr>
      </w:pPr>
      <w:r>
        <w:rPr>
          <w:rFonts w:ascii="Times New Roman" w:hAnsi="Times New Roman" w:cs="Times New Roman" w:hint="eastAsia"/>
        </w:rPr>
        <w:t>B</w:t>
      </w:r>
      <w:r>
        <w:rPr>
          <w:rFonts w:ascii="Times New Roman" w:hAnsi="Times New Roman" w:cs="Times New Roman"/>
        </w:rPr>
        <w:t xml:space="preserve">asically, the blue line is under the orange line, indicating that the EMV (Not hire an analyst) is higher that EMV (Hire an analyst) </w:t>
      </w:r>
      <w:r>
        <w:rPr>
          <w:rFonts w:ascii="Times New Roman" w:hAnsi="Times New Roman" w:cs="Times New Roman" w:hint="eastAsia"/>
          <w:lang w:eastAsia="zh-CN"/>
        </w:rPr>
        <w:t>in</w:t>
      </w:r>
      <w:r>
        <w:rPr>
          <w:rFonts w:ascii="Times New Roman" w:hAnsi="Times New Roman" w:cs="Times New Roman"/>
        </w:rPr>
        <w:t xml:space="preserve"> </w:t>
      </w:r>
      <w:r>
        <w:rPr>
          <w:rFonts w:ascii="Times New Roman" w:hAnsi="Times New Roman" w:cs="Times New Roman" w:hint="eastAsia"/>
          <w:lang w:eastAsia="zh-CN"/>
        </w:rPr>
        <w:t>most</w:t>
      </w:r>
      <w:r>
        <w:rPr>
          <w:rFonts w:ascii="Times New Roman" w:hAnsi="Times New Roman" w:cs="Times New Roman"/>
        </w:rPr>
        <w:t xml:space="preserve"> of the time</w:t>
      </w:r>
      <w:r>
        <w:rPr>
          <w:rFonts w:ascii="Times New Roman" w:hAnsi="Times New Roman" w:cs="Times New Roman" w:hint="eastAsia"/>
          <w:lang w:eastAsia="zh-CN"/>
        </w:rPr>
        <w:t>.</w:t>
      </w:r>
    </w:p>
    <w:p w:rsidR="004133E7" w:rsidRPr="00D33D02" w:rsidRDefault="004133E7" w:rsidP="00A12C3F">
      <w:pPr>
        <w:spacing w:line="396" w:lineRule="auto"/>
        <w:ind w:firstLine="0"/>
        <w:rPr>
          <w:rFonts w:ascii="Times New Roman" w:hAnsi="Times New Roman" w:cs="Times New Roman" w:hint="eastAsia"/>
        </w:rPr>
      </w:pPr>
      <w:r>
        <w:rPr>
          <w:rFonts w:ascii="Times New Roman" w:hAnsi="Times New Roman" w:cs="Times New Roman"/>
        </w:rPr>
        <w:t xml:space="preserve">The </w:t>
      </w:r>
      <w:r w:rsidRPr="004133E7">
        <w:rPr>
          <w:rFonts w:ascii="Times New Roman" w:hAnsi="Times New Roman" w:cs="Times New Roman"/>
          <w:b/>
          <w:bCs/>
        </w:rPr>
        <w:t>cross point</w:t>
      </w:r>
      <w:r>
        <w:rPr>
          <w:rFonts w:ascii="Times New Roman" w:hAnsi="Times New Roman" w:cs="Times New Roman"/>
        </w:rPr>
        <w:t xml:space="preserve"> of the above graph is </w:t>
      </w:r>
      <w:r w:rsidRPr="004133E7">
        <w:rPr>
          <w:rFonts w:ascii="Times New Roman" w:hAnsi="Times New Roman" w:cs="Times New Roman"/>
          <w:b/>
          <w:bCs/>
        </w:rPr>
        <w:t>(0.98, 341900)</w:t>
      </w:r>
      <w:r>
        <w:rPr>
          <w:rFonts w:ascii="Times New Roman" w:hAnsi="Times New Roman" w:cs="Times New Roman"/>
        </w:rPr>
        <w:t>, meaning that first, when the probability of positive report results equals 0.98, the EMV (Hire an analyst) equals the EMV (Not hire an analyst). Also, there is 98% probability that EMV (Not hire an analyst) is greater than EMV (Hire an analyst</w:t>
      </w:r>
      <w:r>
        <w:rPr>
          <w:rFonts w:ascii="Times New Roman" w:hAnsi="Times New Roman" w:cs="Times New Roman" w:hint="eastAsia"/>
        </w:rPr>
        <w:t>).</w:t>
      </w:r>
    </w:p>
    <w:p w:rsidR="004133E7" w:rsidRPr="004133E7" w:rsidRDefault="004133E7" w:rsidP="00A12C3F">
      <w:pPr>
        <w:pStyle w:val="a9"/>
        <w:spacing w:line="396" w:lineRule="auto"/>
        <w:jc w:val="center"/>
        <w:rPr>
          <w:rFonts w:hint="eastAsia"/>
          <w:lang w:eastAsia="zh-CN"/>
        </w:rPr>
      </w:pPr>
    </w:p>
    <w:p w:rsidR="00644036" w:rsidRPr="00644036" w:rsidRDefault="00644036" w:rsidP="00A12C3F">
      <w:pPr>
        <w:pStyle w:val="21"/>
        <w:spacing w:line="396" w:lineRule="auto"/>
        <w:rPr>
          <w:rFonts w:hint="eastAsia"/>
        </w:rPr>
      </w:pPr>
      <w:bookmarkStart w:id="8" w:name="_Toc35459785"/>
      <w:r>
        <w:lastRenderedPageBreak/>
        <w:t xml:space="preserve">4. </w:t>
      </w:r>
      <w:r w:rsidRPr="00644036">
        <w:t>The decision tree with payoffs, probabilities, and EMVs.</w:t>
      </w:r>
      <w:bookmarkEnd w:id="8"/>
    </w:p>
    <w:p w:rsidR="004133E7" w:rsidRDefault="004133E7" w:rsidP="00A12C3F">
      <w:pPr>
        <w:pStyle w:val="a9"/>
        <w:spacing w:line="396" w:lineRule="auto"/>
      </w:pPr>
      <w:r w:rsidRPr="004133E7">
        <w:rPr>
          <w:rFonts w:hint="eastAsia"/>
        </w:rPr>
        <w:t>Excel</w:t>
      </w:r>
      <w:r w:rsidRPr="004133E7">
        <w:t xml:space="preserve"> </w:t>
      </w:r>
      <w:r w:rsidRPr="004133E7">
        <w:rPr>
          <w:rFonts w:hint="eastAsia"/>
        </w:rPr>
        <w:t>is</w:t>
      </w:r>
      <w:r w:rsidRPr="004133E7">
        <w:t xml:space="preserve"> </w:t>
      </w:r>
      <w:r w:rsidRPr="004133E7">
        <w:rPr>
          <w:rFonts w:hint="eastAsia"/>
        </w:rPr>
        <w:t>applied</w:t>
      </w:r>
      <w:r w:rsidRPr="004133E7">
        <w:t xml:space="preserve"> </w:t>
      </w:r>
      <w:r w:rsidRPr="004133E7">
        <w:rPr>
          <w:rFonts w:hint="eastAsia"/>
        </w:rPr>
        <w:t>in</w:t>
      </w:r>
      <w:r w:rsidRPr="004133E7">
        <w:t xml:space="preserve"> </w:t>
      </w:r>
      <w:r w:rsidRPr="004133E7">
        <w:rPr>
          <w:rFonts w:hint="eastAsia"/>
        </w:rPr>
        <w:t>constructing</w:t>
      </w:r>
      <w:r w:rsidRPr="004133E7">
        <w:t xml:space="preserve"> </w:t>
      </w:r>
      <w:r w:rsidRPr="004133E7">
        <w:rPr>
          <w:rFonts w:hint="eastAsia"/>
        </w:rPr>
        <w:t>the</w:t>
      </w:r>
      <w:r w:rsidRPr="004133E7">
        <w:t xml:space="preserve"> decision tree</w:t>
      </w:r>
      <w:r w:rsidRPr="004133E7">
        <w:rPr>
          <w:rFonts w:hint="eastAsia"/>
        </w:rPr>
        <w:t>.</w:t>
      </w:r>
      <w:r w:rsidRPr="004133E7">
        <w:t xml:space="preserve"> From this tree, the EMV for final decision is $341900 of developing an apartment and not hiring an analyst</w:t>
      </w:r>
      <w:r>
        <w:t>.</w:t>
      </w:r>
    </w:p>
    <w:p w:rsidR="004133E7" w:rsidRDefault="004133E7" w:rsidP="00A12C3F">
      <w:pPr>
        <w:pStyle w:val="a9"/>
        <w:spacing w:line="396" w:lineRule="auto"/>
        <w:jc w:val="center"/>
      </w:pPr>
      <w:r>
        <w:rPr>
          <w:rFonts w:ascii="Times New Roman" w:hAnsi="Times New Roman" w:cs="Times New Roman" w:hint="eastAsia"/>
          <w:noProof/>
        </w:rPr>
        <w:drawing>
          <wp:inline distT="0" distB="0" distL="0" distR="0" wp14:anchorId="3CBE3CE0" wp14:editId="6932326B">
            <wp:extent cx="4684186" cy="7053943"/>
            <wp:effectExtent l="0" t="0" r="254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_3320.JPG"/>
                    <pic:cNvPicPr/>
                  </pic:nvPicPr>
                  <pic:blipFill>
                    <a:blip r:embed="rId16">
                      <a:extLst>
                        <a:ext uri="{28A0092B-C50C-407E-A947-70E740481C1C}">
                          <a14:useLocalDpi xmlns:a14="http://schemas.microsoft.com/office/drawing/2010/main" val="0"/>
                        </a:ext>
                      </a:extLst>
                    </a:blip>
                    <a:stretch>
                      <a:fillRect/>
                    </a:stretch>
                  </pic:blipFill>
                  <pic:spPr>
                    <a:xfrm>
                      <a:off x="0" y="0"/>
                      <a:ext cx="4777760" cy="7194856"/>
                    </a:xfrm>
                    <a:prstGeom prst="rect">
                      <a:avLst/>
                    </a:prstGeom>
                  </pic:spPr>
                </pic:pic>
              </a:graphicData>
            </a:graphic>
          </wp:inline>
        </w:drawing>
      </w:r>
    </w:p>
    <w:p w:rsidR="00A3761F" w:rsidRPr="004133E7" w:rsidRDefault="004133E7" w:rsidP="00A12C3F">
      <w:pPr>
        <w:pStyle w:val="a9"/>
        <w:spacing w:line="396" w:lineRule="auto"/>
        <w:jc w:val="center"/>
        <w:rPr>
          <w:rFonts w:hint="eastAsia"/>
          <w:lang w:eastAsia="zh-CN"/>
        </w:rPr>
      </w:pPr>
      <w:r>
        <w:rPr>
          <w:rFonts w:hint="eastAsia"/>
          <w:lang w:eastAsia="zh-CN"/>
        </w:rPr>
        <w:t>F</w:t>
      </w:r>
      <w:r>
        <w:rPr>
          <w:lang w:eastAsia="zh-CN"/>
        </w:rPr>
        <w:t>igure 3</w:t>
      </w:r>
    </w:p>
    <w:bookmarkStart w:id="9" w:name="_Toc35459786" w:displacedByCustomXml="next"/>
    <w:sdt>
      <w:sdtPr>
        <w:rPr>
          <w:rFonts w:asciiTheme="minorHAnsi" w:eastAsiaTheme="minorEastAsia" w:hAnsiTheme="minorHAnsi" w:cstheme="minorBidi"/>
        </w:rPr>
        <w:id w:val="-573587230"/>
        <w:bibliography/>
      </w:sdtPr>
      <w:sdtEndPr/>
      <w:sdtContent>
        <w:p w:rsidR="00A3761F" w:rsidRDefault="00461232" w:rsidP="00A12C3F">
          <w:pPr>
            <w:pStyle w:val="SectionTitle"/>
            <w:spacing w:line="396" w:lineRule="auto"/>
          </w:pPr>
          <w:r>
            <w:t>References</w:t>
          </w:r>
          <w:bookmarkEnd w:id="9"/>
        </w:p>
        <w:p w:rsidR="00A3761F" w:rsidRDefault="004041D2" w:rsidP="00A12C3F">
          <w:pPr>
            <w:pStyle w:val="af"/>
            <w:spacing w:line="396" w:lineRule="auto"/>
          </w:pPr>
          <w:r>
            <w:t xml:space="preserve">Worksheet in Excel file: </w:t>
          </w:r>
        </w:p>
      </w:sdtContent>
    </w:sdt>
    <w:p w:rsidR="004041D2" w:rsidRDefault="004041D2" w:rsidP="00A12C3F">
      <w:pPr>
        <w:pStyle w:val="af"/>
        <w:spacing w:line="396" w:lineRule="auto"/>
        <w:rPr>
          <w:noProof/>
        </w:rPr>
      </w:pPr>
      <w:r>
        <w:rPr>
          <w:noProof/>
        </w:rPr>
        <w:t>(</w:t>
      </w:r>
      <w:proofErr w:type="spellStart"/>
      <w:r>
        <w:rPr>
          <w:noProof/>
        </w:rPr>
        <w:t>i</w:t>
      </w:r>
      <w:proofErr w:type="spellEnd"/>
      <w:r>
        <w:rPr>
          <w:noProof/>
        </w:rPr>
        <w:t>)</w:t>
      </w:r>
      <w:r>
        <w:rPr>
          <w:noProof/>
        </w:rPr>
        <w:tab/>
        <w:t>A2 Text</w:t>
      </w:r>
      <w:r>
        <w:rPr>
          <w:noProof/>
        </w:rPr>
        <w:tab/>
      </w:r>
      <w:r>
        <w:rPr>
          <w:noProof/>
        </w:rPr>
        <w:tab/>
      </w:r>
      <w:r>
        <w:rPr>
          <w:noProof/>
        </w:rPr>
        <w:tab/>
      </w:r>
    </w:p>
    <w:p w:rsidR="004041D2" w:rsidRDefault="004041D2" w:rsidP="00A12C3F">
      <w:pPr>
        <w:pStyle w:val="af"/>
        <w:spacing w:line="396" w:lineRule="auto"/>
        <w:rPr>
          <w:noProof/>
        </w:rPr>
      </w:pPr>
      <w:r>
        <w:rPr>
          <w:noProof/>
        </w:rPr>
        <w:t xml:space="preserve">(ii) </w:t>
      </w:r>
      <w:r>
        <w:rPr>
          <w:noProof/>
        </w:rPr>
        <w:tab/>
        <w:t>Payoff Table - Template</w:t>
      </w:r>
      <w:r>
        <w:rPr>
          <w:noProof/>
        </w:rPr>
        <w:tab/>
      </w:r>
      <w:r>
        <w:rPr>
          <w:noProof/>
        </w:rPr>
        <w:tab/>
      </w:r>
      <w:r>
        <w:rPr>
          <w:noProof/>
        </w:rPr>
        <w:tab/>
      </w:r>
    </w:p>
    <w:p w:rsidR="004041D2" w:rsidRDefault="004041D2" w:rsidP="00A12C3F">
      <w:pPr>
        <w:pStyle w:val="af"/>
        <w:spacing w:line="396" w:lineRule="auto"/>
        <w:rPr>
          <w:noProof/>
        </w:rPr>
      </w:pPr>
      <w:r>
        <w:rPr>
          <w:noProof/>
        </w:rPr>
        <w:t>(iii)</w:t>
      </w:r>
      <w:r>
        <w:rPr>
          <w:noProof/>
        </w:rPr>
        <w:tab/>
        <w:t xml:space="preserve">Payoff Table - Solution and a sketch of a decision tree (without probability and EMVs) </w:t>
      </w:r>
    </w:p>
    <w:p w:rsidR="004041D2" w:rsidRDefault="004041D2" w:rsidP="00A12C3F">
      <w:pPr>
        <w:pStyle w:val="af"/>
        <w:spacing w:line="396" w:lineRule="auto"/>
        <w:rPr>
          <w:noProof/>
        </w:rPr>
      </w:pPr>
      <w:r>
        <w:rPr>
          <w:noProof/>
        </w:rPr>
        <w:t xml:space="preserve">(iv) </w:t>
      </w:r>
      <w:r>
        <w:rPr>
          <w:noProof/>
        </w:rPr>
        <w:tab/>
        <w:t xml:space="preserve">EMV Calculation </w:t>
      </w:r>
    </w:p>
    <w:p w:rsidR="004041D2" w:rsidRDefault="004041D2" w:rsidP="00A12C3F">
      <w:pPr>
        <w:pStyle w:val="af"/>
        <w:spacing w:line="396" w:lineRule="auto"/>
        <w:rPr>
          <w:noProof/>
        </w:rPr>
      </w:pPr>
      <w:r>
        <w:rPr>
          <w:noProof/>
        </w:rPr>
        <w:t>(v)</w:t>
      </w:r>
      <w:r>
        <w:rPr>
          <w:noProof/>
        </w:rPr>
        <w:tab/>
        <w:t>Sensitivity Analysis Diagram</w:t>
      </w:r>
      <w:r>
        <w:rPr>
          <w:noProof/>
        </w:rPr>
        <w:tab/>
      </w:r>
      <w:r>
        <w:rPr>
          <w:noProof/>
        </w:rPr>
        <w:tab/>
      </w:r>
    </w:p>
    <w:p w:rsidR="004041D2" w:rsidRPr="004041D2" w:rsidRDefault="004041D2" w:rsidP="00A12C3F">
      <w:pPr>
        <w:pStyle w:val="af"/>
        <w:spacing w:line="396" w:lineRule="auto"/>
        <w:rPr>
          <w:rFonts w:hint="eastAsia"/>
          <w:noProof/>
        </w:rPr>
      </w:pPr>
      <w:r>
        <w:rPr>
          <w:noProof/>
        </w:rPr>
        <w:t>(vi)</w:t>
      </w:r>
      <w:r>
        <w:rPr>
          <w:noProof/>
        </w:rPr>
        <w:tab/>
        <w:t>Tree</w:t>
      </w:r>
      <w:r>
        <w:rPr>
          <w:noProof/>
        </w:rPr>
        <w:t xml:space="preserve"> </w:t>
      </w:r>
      <w:r>
        <w:rPr>
          <w:noProof/>
        </w:rPr>
        <w:t>Plan Diagram of the Decision Tree</w:t>
      </w:r>
    </w:p>
    <w:p w:rsidR="00A3761F" w:rsidRDefault="00461232" w:rsidP="00A12C3F">
      <w:pPr>
        <w:pStyle w:val="SectionTitle"/>
        <w:spacing w:line="396" w:lineRule="auto"/>
      </w:pPr>
      <w:bookmarkStart w:id="10" w:name="_Toc35459787"/>
      <w:r>
        <w:lastRenderedPageBreak/>
        <w:t>Tables</w:t>
      </w:r>
      <w:bookmarkEnd w:id="10"/>
    </w:p>
    <w:p w:rsidR="00A3761F" w:rsidRDefault="00461232" w:rsidP="00A12C3F">
      <w:pPr>
        <w:pStyle w:val="a9"/>
        <w:spacing w:line="396" w:lineRule="auto"/>
      </w:pPr>
      <w:r>
        <w:t>Table 1</w:t>
      </w:r>
    </w:p>
    <w:p w:rsidR="00136FEA" w:rsidRDefault="00136FEA" w:rsidP="00A12C3F">
      <w:pPr>
        <w:pStyle w:val="a9"/>
        <w:spacing w:line="396" w:lineRule="auto"/>
        <w:rPr>
          <w:rFonts w:hint="eastAsia"/>
        </w:rPr>
      </w:pPr>
      <w:r>
        <w:rPr>
          <w:rFonts w:ascii="Times New Roman" w:hAnsi="Times New Roman" w:cs="Times New Roman"/>
          <w:noProof/>
        </w:rPr>
        <w:drawing>
          <wp:inline distT="0" distB="0" distL="0" distR="0" wp14:anchorId="0FAFC97D" wp14:editId="65D1747C">
            <wp:extent cx="5270500" cy="323088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截屏2020-03-18下午2.21.08.png"/>
                    <pic:cNvPicPr/>
                  </pic:nvPicPr>
                  <pic:blipFill>
                    <a:blip r:embed="rId9">
                      <a:extLst>
                        <a:ext uri="{28A0092B-C50C-407E-A947-70E740481C1C}">
                          <a14:useLocalDpi xmlns:a14="http://schemas.microsoft.com/office/drawing/2010/main" val="0"/>
                        </a:ext>
                      </a:extLst>
                    </a:blip>
                    <a:stretch>
                      <a:fillRect/>
                    </a:stretch>
                  </pic:blipFill>
                  <pic:spPr>
                    <a:xfrm>
                      <a:off x="0" y="0"/>
                      <a:ext cx="5270500" cy="3230880"/>
                    </a:xfrm>
                    <a:prstGeom prst="rect">
                      <a:avLst/>
                    </a:prstGeom>
                  </pic:spPr>
                </pic:pic>
              </a:graphicData>
            </a:graphic>
          </wp:inline>
        </w:drawing>
      </w:r>
    </w:p>
    <w:p w:rsidR="00136FEA" w:rsidRDefault="00136FEA" w:rsidP="00A12C3F">
      <w:pPr>
        <w:pStyle w:val="a9"/>
        <w:spacing w:line="396" w:lineRule="auto"/>
        <w:rPr>
          <w:lang w:eastAsia="zh-CN"/>
        </w:rPr>
      </w:pPr>
      <w:r>
        <w:rPr>
          <w:rFonts w:hint="eastAsia"/>
          <w:lang w:eastAsia="zh-CN"/>
        </w:rPr>
        <w:t>T</w:t>
      </w:r>
      <w:r>
        <w:rPr>
          <w:lang w:eastAsia="zh-CN"/>
        </w:rPr>
        <w:t>able 2</w:t>
      </w:r>
    </w:p>
    <w:p w:rsidR="00136FEA" w:rsidRDefault="00136FEA" w:rsidP="00A12C3F">
      <w:pPr>
        <w:pStyle w:val="a9"/>
        <w:spacing w:line="396" w:lineRule="auto"/>
        <w:rPr>
          <w:rFonts w:hint="eastAsia"/>
          <w:lang w:eastAsia="zh-CN"/>
        </w:rPr>
      </w:pPr>
      <w:r>
        <w:rPr>
          <w:rFonts w:ascii="Times New Roman" w:hAnsi="Times New Roman" w:cs="Times New Roman"/>
          <w:noProof/>
        </w:rPr>
        <w:drawing>
          <wp:inline distT="0" distB="0" distL="0" distR="0" wp14:anchorId="58475E67" wp14:editId="44FD8057">
            <wp:extent cx="5327015" cy="80391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截屏2020-03-18下午2.23.03.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92199" cy="828838"/>
                    </a:xfrm>
                    <a:prstGeom prst="rect">
                      <a:avLst/>
                    </a:prstGeom>
                  </pic:spPr>
                </pic:pic>
              </a:graphicData>
            </a:graphic>
          </wp:inline>
        </w:drawing>
      </w:r>
    </w:p>
    <w:p w:rsidR="00136FEA" w:rsidRDefault="00136FEA" w:rsidP="00A12C3F">
      <w:pPr>
        <w:pStyle w:val="a9"/>
        <w:spacing w:line="396" w:lineRule="auto"/>
        <w:rPr>
          <w:lang w:eastAsia="zh-CN"/>
        </w:rPr>
      </w:pPr>
      <w:r>
        <w:rPr>
          <w:rFonts w:hint="eastAsia"/>
          <w:lang w:eastAsia="zh-CN"/>
        </w:rPr>
        <w:t>T</w:t>
      </w:r>
      <w:r>
        <w:rPr>
          <w:lang w:eastAsia="zh-CN"/>
        </w:rPr>
        <w:t>able 3</w:t>
      </w:r>
    </w:p>
    <w:p w:rsidR="00136FEA" w:rsidRDefault="00136FEA" w:rsidP="00A12C3F">
      <w:pPr>
        <w:pStyle w:val="a9"/>
        <w:spacing w:line="396" w:lineRule="auto"/>
        <w:rPr>
          <w:lang w:eastAsia="zh-CN"/>
        </w:rPr>
      </w:pPr>
      <w:r>
        <w:rPr>
          <w:rFonts w:ascii="Times New Roman" w:hAnsi="Times New Roman" w:cs="Times New Roman"/>
          <w:noProof/>
        </w:rPr>
        <w:drawing>
          <wp:inline distT="0" distB="0" distL="0" distR="0" wp14:anchorId="61506665" wp14:editId="6475261A">
            <wp:extent cx="5327374" cy="18288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截屏2020-03-18下午2.23.15.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338861" cy="1832743"/>
                    </a:xfrm>
                    <a:prstGeom prst="rect">
                      <a:avLst/>
                    </a:prstGeom>
                  </pic:spPr>
                </pic:pic>
              </a:graphicData>
            </a:graphic>
          </wp:inline>
        </w:drawing>
      </w:r>
    </w:p>
    <w:p w:rsidR="00136FEA" w:rsidRDefault="00136FEA" w:rsidP="00A12C3F">
      <w:pPr>
        <w:pStyle w:val="a9"/>
        <w:spacing w:line="396" w:lineRule="auto"/>
        <w:rPr>
          <w:lang w:eastAsia="zh-CN"/>
        </w:rPr>
      </w:pPr>
      <w:r>
        <w:rPr>
          <w:rFonts w:hint="eastAsia"/>
          <w:lang w:eastAsia="zh-CN"/>
        </w:rPr>
        <w:t>T</w:t>
      </w:r>
      <w:r>
        <w:rPr>
          <w:lang w:eastAsia="zh-CN"/>
        </w:rPr>
        <w:t>able 4</w:t>
      </w:r>
    </w:p>
    <w:p w:rsidR="00136FEA" w:rsidRDefault="00136FEA" w:rsidP="00A12C3F">
      <w:pPr>
        <w:pStyle w:val="a9"/>
        <w:spacing w:line="396" w:lineRule="auto"/>
        <w:rPr>
          <w:lang w:eastAsia="zh-CN"/>
        </w:rPr>
      </w:pPr>
      <w:r>
        <w:rPr>
          <w:rFonts w:ascii="Times New Roman" w:hAnsi="Times New Roman" w:cs="Times New Roman"/>
          <w:noProof/>
        </w:rPr>
        <w:lastRenderedPageBreak/>
        <w:drawing>
          <wp:inline distT="0" distB="0" distL="0" distR="0" wp14:anchorId="30E59F48" wp14:editId="741C62A6">
            <wp:extent cx="3970867" cy="1638102"/>
            <wp:effectExtent l="0" t="0" r="4445" b="63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截屏2020-03-18下午2.23.30.png"/>
                    <pic:cNvPicPr/>
                  </pic:nvPicPr>
                  <pic:blipFill>
                    <a:blip r:embed="rId13">
                      <a:extLst>
                        <a:ext uri="{28A0092B-C50C-407E-A947-70E740481C1C}">
                          <a14:useLocalDpi xmlns:a14="http://schemas.microsoft.com/office/drawing/2010/main" val="0"/>
                        </a:ext>
                      </a:extLst>
                    </a:blip>
                    <a:stretch>
                      <a:fillRect/>
                    </a:stretch>
                  </pic:blipFill>
                  <pic:spPr>
                    <a:xfrm>
                      <a:off x="0" y="0"/>
                      <a:ext cx="4038463" cy="1665987"/>
                    </a:xfrm>
                    <a:prstGeom prst="rect">
                      <a:avLst/>
                    </a:prstGeom>
                  </pic:spPr>
                </pic:pic>
              </a:graphicData>
            </a:graphic>
          </wp:inline>
        </w:drawing>
      </w:r>
    </w:p>
    <w:p w:rsidR="00136FEA" w:rsidRDefault="00136FEA" w:rsidP="00A12C3F">
      <w:pPr>
        <w:pStyle w:val="a9"/>
        <w:spacing w:line="396" w:lineRule="auto"/>
        <w:rPr>
          <w:lang w:eastAsia="zh-CN"/>
        </w:rPr>
      </w:pPr>
      <w:r>
        <w:rPr>
          <w:rFonts w:hint="eastAsia"/>
          <w:lang w:eastAsia="zh-CN"/>
        </w:rPr>
        <w:t>T</w:t>
      </w:r>
      <w:r>
        <w:rPr>
          <w:lang w:eastAsia="zh-CN"/>
        </w:rPr>
        <w:t>able 5</w:t>
      </w:r>
    </w:p>
    <w:p w:rsidR="00136FEA" w:rsidRDefault="00136FEA" w:rsidP="00A12C3F">
      <w:pPr>
        <w:pStyle w:val="a9"/>
        <w:spacing w:line="396" w:lineRule="auto"/>
        <w:rPr>
          <w:rFonts w:hint="eastAsia"/>
          <w:lang w:eastAsia="zh-CN"/>
        </w:rPr>
      </w:pPr>
      <w:r>
        <w:rPr>
          <w:rFonts w:ascii="Times New Roman" w:hAnsi="Times New Roman" w:cs="Times New Roman"/>
          <w:noProof/>
        </w:rPr>
        <w:drawing>
          <wp:inline distT="0" distB="0" distL="0" distR="0" wp14:anchorId="4BBE95DC" wp14:editId="6988086A">
            <wp:extent cx="5134610" cy="2035904"/>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截屏2020-03-18下午3.53.36.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136703" cy="2036734"/>
                    </a:xfrm>
                    <a:prstGeom prst="rect">
                      <a:avLst/>
                    </a:prstGeom>
                  </pic:spPr>
                </pic:pic>
              </a:graphicData>
            </a:graphic>
          </wp:inline>
        </w:drawing>
      </w:r>
    </w:p>
    <w:p w:rsidR="00A3761F" w:rsidRDefault="00461232" w:rsidP="00A12C3F">
      <w:pPr>
        <w:pStyle w:val="SectionTitle"/>
        <w:spacing w:line="396" w:lineRule="auto"/>
      </w:pPr>
      <w:bookmarkStart w:id="11" w:name="_Toc35459788"/>
      <w:r>
        <w:lastRenderedPageBreak/>
        <w:t>Figures</w:t>
      </w:r>
      <w:bookmarkEnd w:id="11"/>
    </w:p>
    <w:p w:rsidR="00136FEA" w:rsidRPr="00136FEA" w:rsidRDefault="00136FEA" w:rsidP="00A12C3F">
      <w:pPr>
        <w:spacing w:line="396" w:lineRule="auto"/>
        <w:rPr>
          <w:rFonts w:hint="eastAsia"/>
        </w:rPr>
      </w:pPr>
      <w:r>
        <w:rPr>
          <w:rStyle w:val="ac"/>
        </w:rPr>
        <w:t>Figure 1</w:t>
      </w:r>
      <w:r>
        <w:t>.</w:t>
      </w:r>
    </w:p>
    <w:p w:rsidR="00A3761F" w:rsidRDefault="00136FEA" w:rsidP="00A12C3F">
      <w:pPr>
        <w:pStyle w:val="a9"/>
        <w:spacing w:line="396" w:lineRule="auto"/>
      </w:pPr>
      <w:r>
        <w:rPr>
          <w:noProof/>
        </w:rPr>
        <w:drawing>
          <wp:inline distT="0" distB="0" distL="0" distR="0" wp14:anchorId="1FA63552" wp14:editId="46584F6C">
            <wp:extent cx="4686300" cy="4041511"/>
            <wp:effectExtent l="0" t="0" r="0" b="0"/>
            <wp:docPr id="16" name="图片 2">
              <a:extLst xmlns:a="http://schemas.openxmlformats.org/drawingml/2006/main">
                <a:ext uri="{FF2B5EF4-FFF2-40B4-BE49-F238E27FC236}">
                  <a16:creationId xmlns:a16="http://schemas.microsoft.com/office/drawing/2014/main" id="{8379FA42-3FC0-4546-808D-9F9D0C9685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a:extLst>
                        <a:ext uri="{FF2B5EF4-FFF2-40B4-BE49-F238E27FC236}">
                          <a16:creationId xmlns:a16="http://schemas.microsoft.com/office/drawing/2014/main" id="{8379FA42-3FC0-4546-808D-9F9D0C96859E}"/>
                        </a:ext>
                      </a:extLst>
                    </pic:cNvPr>
                    <pic:cNvPicPr>
                      <a:picLocks noChangeAspect="1"/>
                    </pic:cNvPicPr>
                  </pic:nvPicPr>
                  <pic:blipFill>
                    <a:blip r:embed="rId10"/>
                    <a:stretch>
                      <a:fillRect/>
                    </a:stretch>
                  </pic:blipFill>
                  <pic:spPr>
                    <a:xfrm>
                      <a:off x="0" y="0"/>
                      <a:ext cx="4703798" cy="4056601"/>
                    </a:xfrm>
                    <a:prstGeom prst="rect">
                      <a:avLst/>
                    </a:prstGeom>
                  </pic:spPr>
                </pic:pic>
              </a:graphicData>
            </a:graphic>
          </wp:inline>
        </w:drawing>
      </w:r>
    </w:p>
    <w:p w:rsidR="00136FEA" w:rsidRDefault="00136FEA" w:rsidP="00A12C3F">
      <w:pPr>
        <w:pStyle w:val="a9"/>
        <w:spacing w:line="396" w:lineRule="auto"/>
        <w:rPr>
          <w:rFonts w:hint="eastAsia"/>
        </w:rPr>
      </w:pPr>
      <w:r>
        <w:rPr>
          <w:rStyle w:val="ac"/>
        </w:rPr>
        <w:t xml:space="preserve">Figure </w:t>
      </w:r>
      <w:r>
        <w:rPr>
          <w:rStyle w:val="ac"/>
        </w:rPr>
        <w:t>2</w:t>
      </w:r>
      <w:r>
        <w:t>.</w:t>
      </w:r>
    </w:p>
    <w:p w:rsidR="00136FEA" w:rsidRDefault="00136FEA" w:rsidP="00A12C3F">
      <w:pPr>
        <w:pStyle w:val="a9"/>
        <w:spacing w:line="396" w:lineRule="auto"/>
      </w:pPr>
      <w:r>
        <w:rPr>
          <w:noProof/>
        </w:rPr>
        <w:drawing>
          <wp:inline distT="0" distB="0" distL="0" distR="0" wp14:anchorId="7F833A00" wp14:editId="6854FD72">
            <wp:extent cx="3911600" cy="2603500"/>
            <wp:effectExtent l="0" t="0" r="12700" b="12700"/>
            <wp:docPr id="17" name="图表 17">
              <a:extLst xmlns:a="http://schemas.openxmlformats.org/drawingml/2006/main">
                <a:ext uri="{FF2B5EF4-FFF2-40B4-BE49-F238E27FC236}">
                  <a16:creationId xmlns:a16="http://schemas.microsoft.com/office/drawing/2014/main"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136FEA" w:rsidRDefault="00136FEA" w:rsidP="00A12C3F">
      <w:pPr>
        <w:pStyle w:val="a9"/>
        <w:spacing w:line="396" w:lineRule="auto"/>
        <w:rPr>
          <w:rFonts w:hint="eastAsia"/>
          <w:lang w:eastAsia="zh-CN"/>
        </w:rPr>
      </w:pPr>
      <w:r>
        <w:rPr>
          <w:rStyle w:val="ac"/>
        </w:rPr>
        <w:t xml:space="preserve">Figure </w:t>
      </w:r>
      <w:r>
        <w:rPr>
          <w:rStyle w:val="ac"/>
        </w:rPr>
        <w:t>3</w:t>
      </w:r>
      <w:r>
        <w:t>.</w:t>
      </w:r>
    </w:p>
    <w:p w:rsidR="00A3761F" w:rsidRDefault="00136FEA" w:rsidP="00A12C3F">
      <w:pPr>
        <w:pStyle w:val="a9"/>
        <w:spacing w:line="396" w:lineRule="auto"/>
        <w:rPr>
          <w:rFonts w:hint="eastAsia"/>
        </w:rPr>
      </w:pPr>
      <w:r>
        <w:rPr>
          <w:rFonts w:ascii="Times New Roman" w:hAnsi="Times New Roman" w:cs="Times New Roman" w:hint="eastAsia"/>
          <w:noProof/>
        </w:rPr>
        <w:lastRenderedPageBreak/>
        <w:drawing>
          <wp:inline distT="0" distB="0" distL="0" distR="0" wp14:anchorId="7684CBB1" wp14:editId="5F8732B2">
            <wp:extent cx="4584700" cy="6904128"/>
            <wp:effectExtent l="0" t="0" r="0" b="508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_3320.JPG"/>
                    <pic:cNvPicPr/>
                  </pic:nvPicPr>
                  <pic:blipFill>
                    <a:blip r:embed="rId16">
                      <a:extLst>
                        <a:ext uri="{28A0092B-C50C-407E-A947-70E740481C1C}">
                          <a14:useLocalDpi xmlns:a14="http://schemas.microsoft.com/office/drawing/2010/main" val="0"/>
                        </a:ext>
                      </a:extLst>
                    </a:blip>
                    <a:stretch>
                      <a:fillRect/>
                    </a:stretch>
                  </pic:blipFill>
                  <pic:spPr>
                    <a:xfrm>
                      <a:off x="0" y="0"/>
                      <a:ext cx="4676647" cy="7042591"/>
                    </a:xfrm>
                    <a:prstGeom prst="rect">
                      <a:avLst/>
                    </a:prstGeom>
                  </pic:spPr>
                </pic:pic>
              </a:graphicData>
            </a:graphic>
          </wp:inline>
        </w:drawing>
      </w:r>
    </w:p>
    <w:sectPr w:rsidR="00A3761F">
      <w:headerReference w:type="default" r:id="rId18"/>
      <w:headerReference w:type="first" r:id="rId19"/>
      <w:footnotePr>
        <w:pos w:val="beneathText"/>
      </w:footnotePr>
      <w:pgSz w:w="12240" w:h="15840" w:code="1"/>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756E" w:rsidRDefault="00F5756E">
      <w:pPr>
        <w:spacing w:line="240" w:lineRule="auto"/>
      </w:pPr>
      <w:r>
        <w:separator/>
      </w:r>
    </w:p>
  </w:endnote>
  <w:endnote w:type="continuationSeparator" w:id="0">
    <w:p w:rsidR="00F5756E" w:rsidRDefault="00F575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Segoe UI">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756E" w:rsidRDefault="00F5756E">
      <w:pPr>
        <w:spacing w:line="240" w:lineRule="auto"/>
      </w:pPr>
      <w:r>
        <w:separator/>
      </w:r>
    </w:p>
  </w:footnote>
  <w:footnote w:type="continuationSeparator" w:id="0">
    <w:p w:rsidR="00F5756E" w:rsidRDefault="00F5756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761F" w:rsidRDefault="002C7CFC">
    <w:pPr>
      <w:pStyle w:val="a5"/>
    </w:pPr>
    <w:sdt>
      <w:sdtPr>
        <w:alias w:val="Running head"/>
        <w:tag w:val=""/>
        <w:id w:val="1072628492"/>
        <w:placeholder>
          <w:docPart w:val="4DEE45DB924CCE4A884069A129515441"/>
        </w:placeholder>
        <w:dataBinding w:prefixMappings="xmlns:ns0='http://schemas.microsoft.com/office/2006/coverPageProps' " w:xpath="/ns0:CoverPageProperties[1]/ns0:Abstract[1]" w:storeItemID="{55AF091B-3C7A-41E3-B477-F2FDAA23CFDA}"/>
        <w15:appearance w15:val="hidden"/>
        <w:text/>
      </w:sdtPr>
      <w:sdtContent>
        <w:r w:rsidRPr="002C7CFC">
          <w:t xml:space="preserve">AD715 Assignment2 by </w:t>
        </w:r>
        <w:proofErr w:type="spellStart"/>
        <w:r w:rsidRPr="002C7CFC">
          <w:t>Xueyang</w:t>
        </w:r>
        <w:proofErr w:type="spellEnd"/>
        <w:r w:rsidRPr="002C7CFC">
          <w:t xml:space="preserve"> Long</w:t>
        </w:r>
      </w:sdtContent>
    </w:sdt>
    <w:r w:rsidR="00461232">
      <w:rPr>
        <w:rStyle w:val="a7"/>
      </w:rPr>
      <w:t xml:space="preserve"> </w:t>
    </w:r>
    <w:r w:rsidR="00461232">
      <w:rPr>
        <w:rStyle w:val="a7"/>
      </w:rPr>
      <w:ptab w:relativeTo="margin" w:alignment="right" w:leader="none"/>
    </w:r>
    <w:r w:rsidR="00461232">
      <w:rPr>
        <w:rStyle w:val="a7"/>
      </w:rPr>
      <w:fldChar w:fldCharType="begin"/>
    </w:r>
    <w:r w:rsidR="00461232">
      <w:rPr>
        <w:rStyle w:val="a7"/>
      </w:rPr>
      <w:instrText xml:space="preserve"> PAGE   \* MERGEFORMAT </w:instrText>
    </w:r>
    <w:r w:rsidR="00461232">
      <w:rPr>
        <w:rStyle w:val="a7"/>
      </w:rPr>
      <w:fldChar w:fldCharType="separate"/>
    </w:r>
    <w:r w:rsidR="00461232">
      <w:rPr>
        <w:rStyle w:val="a7"/>
        <w:noProof/>
      </w:rPr>
      <w:t>9</w:t>
    </w:r>
    <w:r w:rsidR="00461232">
      <w:rPr>
        <w:rStyle w:val="a7"/>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761F" w:rsidRDefault="002C7CFC">
    <w:pPr>
      <w:pStyle w:val="a5"/>
      <w:rPr>
        <w:rStyle w:val="a7"/>
      </w:rPr>
    </w:pPr>
    <w:r>
      <w:t xml:space="preserve">AD715 Assignment2 by </w:t>
    </w:r>
    <w:proofErr w:type="spellStart"/>
    <w:r>
      <w:t>Xueyang</w:t>
    </w:r>
    <w:proofErr w:type="spellEnd"/>
    <w:r>
      <w:t xml:space="preserve"> Long</w:t>
    </w:r>
    <w:r w:rsidR="00461232">
      <w:rPr>
        <w:rStyle w:val="a7"/>
      </w:rPr>
      <w:ptab w:relativeTo="margin" w:alignment="right" w:leader="none"/>
    </w:r>
    <w:r w:rsidR="00461232">
      <w:rPr>
        <w:rStyle w:val="a7"/>
      </w:rPr>
      <w:fldChar w:fldCharType="begin"/>
    </w:r>
    <w:r w:rsidR="00461232">
      <w:rPr>
        <w:rStyle w:val="a7"/>
      </w:rPr>
      <w:instrText xml:space="preserve"> PAGE   \* MERGEFORMAT </w:instrText>
    </w:r>
    <w:r w:rsidR="00461232">
      <w:rPr>
        <w:rStyle w:val="a7"/>
      </w:rPr>
      <w:fldChar w:fldCharType="separate"/>
    </w:r>
    <w:r w:rsidR="00461232">
      <w:rPr>
        <w:rStyle w:val="a7"/>
        <w:noProof/>
      </w:rPr>
      <w:t>1</w:t>
    </w:r>
    <w:r w:rsidR="00461232">
      <w:rPr>
        <w:rStyle w:val="a7"/>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9984C7A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a"/>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a0"/>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bordersDoNotSurroundHeader/>
  <w:bordersDoNotSurroundFooter/>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179"/>
    <w:rsid w:val="00100179"/>
    <w:rsid w:val="00136FEA"/>
    <w:rsid w:val="00152ED9"/>
    <w:rsid w:val="002C7CFC"/>
    <w:rsid w:val="004041D2"/>
    <w:rsid w:val="004133E7"/>
    <w:rsid w:val="00461232"/>
    <w:rsid w:val="00644036"/>
    <w:rsid w:val="00694B43"/>
    <w:rsid w:val="00A12C3F"/>
    <w:rsid w:val="00A3761F"/>
    <w:rsid w:val="00C950B7"/>
    <w:rsid w:val="00F5756E"/>
    <w:rsid w:val="00F75676"/>
    <w:rsid w:val="00F86C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7ED689"/>
  <w15:chartTrackingRefBased/>
  <w15:docId w15:val="{06541A79-62A5-F341-BB61-54C99AD28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Pr>
      <w:kern w:val="24"/>
    </w:rPr>
  </w:style>
  <w:style w:type="paragraph" w:styleId="1">
    <w:name w:val="heading 1"/>
    <w:basedOn w:val="a1"/>
    <w:next w:val="a1"/>
    <w:link w:val="10"/>
    <w:uiPriority w:val="4"/>
    <w:qFormat/>
    <w:pPr>
      <w:keepNext/>
      <w:keepLines/>
      <w:ind w:firstLine="0"/>
      <w:jc w:val="center"/>
      <w:outlineLvl w:val="0"/>
    </w:pPr>
    <w:rPr>
      <w:rFonts w:asciiTheme="majorHAnsi" w:eastAsiaTheme="majorEastAsia" w:hAnsiTheme="majorHAnsi" w:cstheme="majorBidi"/>
      <w:b/>
      <w:bCs/>
    </w:rPr>
  </w:style>
  <w:style w:type="paragraph" w:styleId="21">
    <w:name w:val="heading 2"/>
    <w:basedOn w:val="a1"/>
    <w:next w:val="a1"/>
    <w:link w:val="22"/>
    <w:uiPriority w:val="4"/>
    <w:unhideWhenUsed/>
    <w:qFormat/>
    <w:pPr>
      <w:keepNext/>
      <w:keepLines/>
      <w:ind w:firstLine="0"/>
      <w:outlineLvl w:val="1"/>
    </w:pPr>
    <w:rPr>
      <w:rFonts w:asciiTheme="majorHAnsi" w:eastAsiaTheme="majorEastAsia" w:hAnsiTheme="majorHAnsi" w:cstheme="majorBidi"/>
      <w:b/>
      <w:bCs/>
    </w:rPr>
  </w:style>
  <w:style w:type="paragraph" w:styleId="31">
    <w:name w:val="heading 3"/>
    <w:basedOn w:val="a1"/>
    <w:next w:val="a1"/>
    <w:link w:val="32"/>
    <w:uiPriority w:val="4"/>
    <w:unhideWhenUsed/>
    <w:qFormat/>
    <w:pPr>
      <w:keepNext/>
      <w:keepLines/>
      <w:outlineLvl w:val="2"/>
    </w:pPr>
    <w:rPr>
      <w:rFonts w:asciiTheme="majorHAnsi" w:eastAsiaTheme="majorEastAsia" w:hAnsiTheme="majorHAnsi" w:cstheme="majorBidi"/>
      <w:b/>
      <w:bCs/>
    </w:rPr>
  </w:style>
  <w:style w:type="paragraph" w:styleId="41">
    <w:name w:val="heading 4"/>
    <w:basedOn w:val="a1"/>
    <w:next w:val="a1"/>
    <w:link w:val="42"/>
    <w:uiPriority w:val="4"/>
    <w:unhideWhenUsed/>
    <w:qFormat/>
    <w:pPr>
      <w:keepNext/>
      <w:keepLines/>
      <w:outlineLvl w:val="3"/>
    </w:pPr>
    <w:rPr>
      <w:rFonts w:asciiTheme="majorHAnsi" w:eastAsiaTheme="majorEastAsia" w:hAnsiTheme="majorHAnsi" w:cstheme="majorBidi"/>
      <w:b/>
      <w:bCs/>
      <w:i/>
      <w:iCs/>
    </w:rPr>
  </w:style>
  <w:style w:type="paragraph" w:styleId="51">
    <w:name w:val="heading 5"/>
    <w:basedOn w:val="a1"/>
    <w:next w:val="a1"/>
    <w:link w:val="52"/>
    <w:uiPriority w:val="4"/>
    <w:unhideWhenUsed/>
    <w:qFormat/>
    <w:pPr>
      <w:keepNext/>
      <w:keepLines/>
      <w:outlineLvl w:val="4"/>
    </w:pPr>
    <w:rPr>
      <w:rFonts w:asciiTheme="majorHAnsi" w:eastAsiaTheme="majorEastAsia" w:hAnsiTheme="majorHAnsi" w:cstheme="majorBidi"/>
      <w:i/>
      <w:iCs/>
    </w:rPr>
  </w:style>
  <w:style w:type="paragraph" w:styleId="6">
    <w:name w:val="heading 6"/>
    <w:basedOn w:val="a1"/>
    <w:next w:val="a1"/>
    <w:link w:val="60"/>
    <w:uiPriority w:val="9"/>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7">
    <w:name w:val="heading 7"/>
    <w:basedOn w:val="a1"/>
    <w:next w:val="a1"/>
    <w:link w:val="70"/>
    <w:uiPriority w:val="9"/>
    <w:semiHidden/>
    <w:qFormat/>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8">
    <w:name w:val="heading 8"/>
    <w:basedOn w:val="a1"/>
    <w:next w:val="a1"/>
    <w:link w:val="80"/>
    <w:uiPriority w:val="9"/>
    <w:semiHidden/>
    <w:qFormat/>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9">
    <w:name w:val="heading 9"/>
    <w:basedOn w:val="a1"/>
    <w:next w:val="a1"/>
    <w:link w:val="90"/>
    <w:uiPriority w:val="9"/>
    <w:semiHidden/>
    <w:qFormat/>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SectionTitle">
    <w:name w:val="Section Title"/>
    <w:basedOn w:val="a1"/>
    <w:next w:val="a1"/>
    <w:uiPriority w:val="2"/>
    <w:qFormat/>
    <w:pPr>
      <w:pageBreakBefore/>
      <w:ind w:firstLine="0"/>
      <w:jc w:val="center"/>
      <w:outlineLvl w:val="0"/>
    </w:pPr>
    <w:rPr>
      <w:rFonts w:asciiTheme="majorHAnsi" w:eastAsiaTheme="majorEastAsia" w:hAnsiTheme="majorHAnsi" w:cstheme="majorBidi"/>
    </w:rPr>
  </w:style>
  <w:style w:type="paragraph" w:styleId="a5">
    <w:name w:val="header"/>
    <w:basedOn w:val="a1"/>
    <w:link w:val="a6"/>
    <w:uiPriority w:val="99"/>
    <w:unhideWhenUsed/>
    <w:qFormat/>
    <w:pPr>
      <w:spacing w:line="240" w:lineRule="auto"/>
      <w:ind w:firstLine="0"/>
    </w:pPr>
  </w:style>
  <w:style w:type="character" w:customStyle="1" w:styleId="a6">
    <w:name w:val="页眉 字符"/>
    <w:basedOn w:val="a2"/>
    <w:link w:val="a5"/>
    <w:uiPriority w:val="99"/>
    <w:rPr>
      <w:kern w:val="24"/>
    </w:rPr>
  </w:style>
  <w:style w:type="character" w:styleId="a7">
    <w:name w:val="Strong"/>
    <w:basedOn w:val="a2"/>
    <w:uiPriority w:val="22"/>
    <w:unhideWhenUsed/>
    <w:qFormat/>
    <w:rPr>
      <w:b w:val="0"/>
      <w:bCs w:val="0"/>
      <w:caps/>
      <w:smallCaps w:val="0"/>
    </w:rPr>
  </w:style>
  <w:style w:type="character" w:styleId="a8">
    <w:name w:val="Placeholder Text"/>
    <w:basedOn w:val="a2"/>
    <w:uiPriority w:val="99"/>
    <w:semiHidden/>
    <w:rPr>
      <w:color w:val="808080"/>
    </w:rPr>
  </w:style>
  <w:style w:type="paragraph" w:styleId="a9">
    <w:name w:val="No Spacing"/>
    <w:aliases w:val="No Indent"/>
    <w:uiPriority w:val="3"/>
    <w:qFormat/>
    <w:pPr>
      <w:ind w:firstLine="0"/>
    </w:pPr>
  </w:style>
  <w:style w:type="character" w:customStyle="1" w:styleId="10">
    <w:name w:val="标题 1 字符"/>
    <w:basedOn w:val="a2"/>
    <w:link w:val="1"/>
    <w:uiPriority w:val="4"/>
    <w:rPr>
      <w:rFonts w:asciiTheme="majorHAnsi" w:eastAsiaTheme="majorEastAsia" w:hAnsiTheme="majorHAnsi" w:cstheme="majorBidi"/>
      <w:b/>
      <w:bCs/>
      <w:kern w:val="24"/>
    </w:rPr>
  </w:style>
  <w:style w:type="character" w:customStyle="1" w:styleId="22">
    <w:name w:val="标题 2 字符"/>
    <w:basedOn w:val="a2"/>
    <w:link w:val="21"/>
    <w:uiPriority w:val="4"/>
    <w:rPr>
      <w:rFonts w:asciiTheme="majorHAnsi" w:eastAsiaTheme="majorEastAsia" w:hAnsiTheme="majorHAnsi" w:cstheme="majorBidi"/>
      <w:b/>
      <w:bCs/>
      <w:kern w:val="24"/>
    </w:rPr>
  </w:style>
  <w:style w:type="paragraph" w:styleId="aa">
    <w:name w:val="Title"/>
    <w:basedOn w:val="a1"/>
    <w:next w:val="a1"/>
    <w:link w:val="ab"/>
    <w:uiPriority w:val="1"/>
    <w:qFormat/>
    <w:pPr>
      <w:spacing w:before="2400"/>
      <w:ind w:firstLine="0"/>
      <w:contextualSpacing/>
      <w:jc w:val="center"/>
    </w:pPr>
    <w:rPr>
      <w:rFonts w:asciiTheme="majorHAnsi" w:eastAsiaTheme="majorEastAsia" w:hAnsiTheme="majorHAnsi" w:cstheme="majorBidi"/>
    </w:rPr>
  </w:style>
  <w:style w:type="character" w:customStyle="1" w:styleId="ab">
    <w:name w:val="标题 字符"/>
    <w:basedOn w:val="a2"/>
    <w:link w:val="aa"/>
    <w:uiPriority w:val="1"/>
    <w:rPr>
      <w:rFonts w:asciiTheme="majorHAnsi" w:eastAsiaTheme="majorEastAsia" w:hAnsiTheme="majorHAnsi" w:cstheme="majorBidi"/>
      <w:kern w:val="24"/>
    </w:rPr>
  </w:style>
  <w:style w:type="character" w:styleId="ac">
    <w:name w:val="Emphasis"/>
    <w:basedOn w:val="a2"/>
    <w:uiPriority w:val="20"/>
    <w:unhideWhenUsed/>
    <w:qFormat/>
    <w:rPr>
      <w:i/>
      <w:iCs/>
    </w:rPr>
  </w:style>
  <w:style w:type="character" w:customStyle="1" w:styleId="32">
    <w:name w:val="标题 3 字符"/>
    <w:basedOn w:val="a2"/>
    <w:link w:val="31"/>
    <w:uiPriority w:val="4"/>
    <w:rPr>
      <w:rFonts w:asciiTheme="majorHAnsi" w:eastAsiaTheme="majorEastAsia" w:hAnsiTheme="majorHAnsi" w:cstheme="majorBidi"/>
      <w:b/>
      <w:bCs/>
      <w:kern w:val="24"/>
    </w:rPr>
  </w:style>
  <w:style w:type="character" w:customStyle="1" w:styleId="42">
    <w:name w:val="标题 4 字符"/>
    <w:basedOn w:val="a2"/>
    <w:link w:val="41"/>
    <w:uiPriority w:val="4"/>
    <w:rPr>
      <w:rFonts w:asciiTheme="majorHAnsi" w:eastAsiaTheme="majorEastAsia" w:hAnsiTheme="majorHAnsi" w:cstheme="majorBidi"/>
      <w:b/>
      <w:bCs/>
      <w:i/>
      <w:iCs/>
      <w:kern w:val="24"/>
    </w:rPr>
  </w:style>
  <w:style w:type="character" w:customStyle="1" w:styleId="52">
    <w:name w:val="标题 5 字符"/>
    <w:basedOn w:val="a2"/>
    <w:link w:val="51"/>
    <w:uiPriority w:val="4"/>
    <w:rPr>
      <w:rFonts w:asciiTheme="majorHAnsi" w:eastAsiaTheme="majorEastAsia" w:hAnsiTheme="majorHAnsi" w:cstheme="majorBidi"/>
      <w:i/>
      <w:iCs/>
      <w:kern w:val="24"/>
    </w:rPr>
  </w:style>
  <w:style w:type="paragraph" w:styleId="ad">
    <w:name w:val="Balloon Text"/>
    <w:basedOn w:val="a1"/>
    <w:link w:val="ae"/>
    <w:uiPriority w:val="99"/>
    <w:semiHidden/>
    <w:unhideWhenUsed/>
    <w:pPr>
      <w:spacing w:line="240" w:lineRule="auto"/>
      <w:ind w:firstLine="0"/>
    </w:pPr>
    <w:rPr>
      <w:rFonts w:ascii="Segoe UI" w:hAnsi="Segoe UI" w:cs="Segoe UI"/>
      <w:sz w:val="18"/>
      <w:szCs w:val="18"/>
    </w:rPr>
  </w:style>
  <w:style w:type="character" w:customStyle="1" w:styleId="ae">
    <w:name w:val="批注框文本 字符"/>
    <w:basedOn w:val="a2"/>
    <w:link w:val="ad"/>
    <w:uiPriority w:val="99"/>
    <w:semiHidden/>
    <w:rPr>
      <w:rFonts w:ascii="Segoe UI" w:hAnsi="Segoe UI" w:cs="Segoe UI"/>
      <w:kern w:val="24"/>
      <w:sz w:val="18"/>
      <w:szCs w:val="18"/>
    </w:rPr>
  </w:style>
  <w:style w:type="paragraph" w:styleId="af">
    <w:name w:val="Bibliography"/>
    <w:basedOn w:val="a1"/>
    <w:next w:val="a1"/>
    <w:uiPriority w:val="37"/>
    <w:unhideWhenUsed/>
    <w:qFormat/>
    <w:pPr>
      <w:ind w:left="720" w:hanging="720"/>
    </w:pPr>
  </w:style>
  <w:style w:type="paragraph" w:styleId="af0">
    <w:name w:val="Block Text"/>
    <w:basedOn w:val="a1"/>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af1">
    <w:name w:val="Body Text"/>
    <w:basedOn w:val="a1"/>
    <w:link w:val="af2"/>
    <w:uiPriority w:val="99"/>
    <w:semiHidden/>
    <w:unhideWhenUsed/>
    <w:pPr>
      <w:spacing w:after="120"/>
      <w:ind w:firstLine="0"/>
    </w:pPr>
  </w:style>
  <w:style w:type="character" w:customStyle="1" w:styleId="af2">
    <w:name w:val="正文文本 字符"/>
    <w:basedOn w:val="a2"/>
    <w:link w:val="af1"/>
    <w:uiPriority w:val="99"/>
    <w:semiHidden/>
    <w:rPr>
      <w:kern w:val="24"/>
    </w:rPr>
  </w:style>
  <w:style w:type="paragraph" w:styleId="23">
    <w:name w:val="Body Text 2"/>
    <w:basedOn w:val="a1"/>
    <w:link w:val="24"/>
    <w:uiPriority w:val="99"/>
    <w:semiHidden/>
    <w:unhideWhenUsed/>
    <w:pPr>
      <w:spacing w:after="120"/>
      <w:ind w:firstLine="0"/>
    </w:pPr>
  </w:style>
  <w:style w:type="character" w:customStyle="1" w:styleId="24">
    <w:name w:val="正文文本 2 字符"/>
    <w:basedOn w:val="a2"/>
    <w:link w:val="23"/>
    <w:uiPriority w:val="99"/>
    <w:semiHidden/>
    <w:rPr>
      <w:kern w:val="24"/>
    </w:rPr>
  </w:style>
  <w:style w:type="paragraph" w:styleId="33">
    <w:name w:val="Body Text 3"/>
    <w:basedOn w:val="a1"/>
    <w:link w:val="34"/>
    <w:uiPriority w:val="99"/>
    <w:semiHidden/>
    <w:unhideWhenUsed/>
    <w:pPr>
      <w:spacing w:after="120"/>
      <w:ind w:firstLine="0"/>
    </w:pPr>
    <w:rPr>
      <w:sz w:val="16"/>
      <w:szCs w:val="16"/>
    </w:rPr>
  </w:style>
  <w:style w:type="character" w:customStyle="1" w:styleId="34">
    <w:name w:val="正文文本 3 字符"/>
    <w:basedOn w:val="a2"/>
    <w:link w:val="33"/>
    <w:uiPriority w:val="99"/>
    <w:semiHidden/>
    <w:rPr>
      <w:kern w:val="24"/>
      <w:sz w:val="16"/>
      <w:szCs w:val="16"/>
    </w:rPr>
  </w:style>
  <w:style w:type="paragraph" w:styleId="af3">
    <w:name w:val="Body Text First Indent"/>
    <w:basedOn w:val="af1"/>
    <w:link w:val="af4"/>
    <w:uiPriority w:val="99"/>
    <w:semiHidden/>
    <w:unhideWhenUsed/>
    <w:pPr>
      <w:spacing w:after="0"/>
    </w:pPr>
  </w:style>
  <w:style w:type="character" w:customStyle="1" w:styleId="af4">
    <w:name w:val="正文文本首行缩进 字符"/>
    <w:basedOn w:val="af2"/>
    <w:link w:val="af3"/>
    <w:uiPriority w:val="99"/>
    <w:semiHidden/>
    <w:rPr>
      <w:kern w:val="24"/>
    </w:rPr>
  </w:style>
  <w:style w:type="paragraph" w:styleId="af5">
    <w:name w:val="Body Text Indent"/>
    <w:basedOn w:val="a1"/>
    <w:link w:val="af6"/>
    <w:uiPriority w:val="99"/>
    <w:semiHidden/>
    <w:unhideWhenUsed/>
    <w:pPr>
      <w:spacing w:after="120"/>
      <w:ind w:left="360" w:firstLine="0"/>
    </w:pPr>
  </w:style>
  <w:style w:type="character" w:customStyle="1" w:styleId="af6">
    <w:name w:val="正文文本缩进 字符"/>
    <w:basedOn w:val="a2"/>
    <w:link w:val="af5"/>
    <w:uiPriority w:val="99"/>
    <w:semiHidden/>
    <w:rPr>
      <w:kern w:val="24"/>
    </w:rPr>
  </w:style>
  <w:style w:type="paragraph" w:styleId="25">
    <w:name w:val="Body Text First Indent 2"/>
    <w:basedOn w:val="af5"/>
    <w:link w:val="26"/>
    <w:uiPriority w:val="99"/>
    <w:semiHidden/>
    <w:unhideWhenUsed/>
    <w:pPr>
      <w:spacing w:after="0"/>
    </w:pPr>
  </w:style>
  <w:style w:type="character" w:customStyle="1" w:styleId="26">
    <w:name w:val="正文文本首行缩进 2 字符"/>
    <w:basedOn w:val="af6"/>
    <w:link w:val="25"/>
    <w:uiPriority w:val="99"/>
    <w:semiHidden/>
    <w:rPr>
      <w:kern w:val="24"/>
    </w:rPr>
  </w:style>
  <w:style w:type="paragraph" w:styleId="27">
    <w:name w:val="Body Text Indent 2"/>
    <w:basedOn w:val="a1"/>
    <w:link w:val="28"/>
    <w:uiPriority w:val="99"/>
    <w:semiHidden/>
    <w:unhideWhenUsed/>
    <w:pPr>
      <w:spacing w:after="120"/>
      <w:ind w:left="360" w:firstLine="0"/>
    </w:pPr>
  </w:style>
  <w:style w:type="character" w:customStyle="1" w:styleId="28">
    <w:name w:val="正文文本缩进 2 字符"/>
    <w:basedOn w:val="a2"/>
    <w:link w:val="27"/>
    <w:uiPriority w:val="99"/>
    <w:semiHidden/>
    <w:rPr>
      <w:kern w:val="24"/>
    </w:rPr>
  </w:style>
  <w:style w:type="paragraph" w:styleId="35">
    <w:name w:val="Body Text Indent 3"/>
    <w:basedOn w:val="a1"/>
    <w:link w:val="36"/>
    <w:uiPriority w:val="99"/>
    <w:semiHidden/>
    <w:unhideWhenUsed/>
    <w:pPr>
      <w:spacing w:after="120"/>
      <w:ind w:left="360" w:firstLine="0"/>
    </w:pPr>
    <w:rPr>
      <w:sz w:val="16"/>
      <w:szCs w:val="16"/>
    </w:rPr>
  </w:style>
  <w:style w:type="character" w:customStyle="1" w:styleId="36">
    <w:name w:val="正文文本缩进 3 字符"/>
    <w:basedOn w:val="a2"/>
    <w:link w:val="35"/>
    <w:uiPriority w:val="99"/>
    <w:semiHidden/>
    <w:rPr>
      <w:kern w:val="24"/>
      <w:sz w:val="16"/>
      <w:szCs w:val="16"/>
    </w:rPr>
  </w:style>
  <w:style w:type="paragraph" w:styleId="af7">
    <w:name w:val="caption"/>
    <w:basedOn w:val="a1"/>
    <w:next w:val="a1"/>
    <w:uiPriority w:val="35"/>
    <w:semiHidden/>
    <w:unhideWhenUsed/>
    <w:qFormat/>
    <w:pPr>
      <w:spacing w:after="200" w:line="240" w:lineRule="auto"/>
      <w:ind w:firstLine="0"/>
    </w:pPr>
    <w:rPr>
      <w:i/>
      <w:iCs/>
      <w:color w:val="000000" w:themeColor="text2"/>
      <w:sz w:val="18"/>
      <w:szCs w:val="18"/>
    </w:rPr>
  </w:style>
  <w:style w:type="paragraph" w:styleId="af8">
    <w:name w:val="Closing"/>
    <w:basedOn w:val="a1"/>
    <w:link w:val="af9"/>
    <w:uiPriority w:val="99"/>
    <w:semiHidden/>
    <w:unhideWhenUsed/>
    <w:pPr>
      <w:spacing w:line="240" w:lineRule="auto"/>
      <w:ind w:left="4320" w:firstLine="0"/>
    </w:pPr>
  </w:style>
  <w:style w:type="character" w:customStyle="1" w:styleId="af9">
    <w:name w:val="结束语 字符"/>
    <w:basedOn w:val="a2"/>
    <w:link w:val="af8"/>
    <w:uiPriority w:val="99"/>
    <w:semiHidden/>
    <w:rPr>
      <w:kern w:val="24"/>
    </w:rPr>
  </w:style>
  <w:style w:type="paragraph" w:styleId="afa">
    <w:name w:val="annotation text"/>
    <w:basedOn w:val="a1"/>
    <w:link w:val="afb"/>
    <w:uiPriority w:val="99"/>
    <w:semiHidden/>
    <w:unhideWhenUsed/>
    <w:pPr>
      <w:spacing w:line="240" w:lineRule="auto"/>
      <w:ind w:firstLine="0"/>
    </w:pPr>
    <w:rPr>
      <w:sz w:val="20"/>
      <w:szCs w:val="20"/>
    </w:rPr>
  </w:style>
  <w:style w:type="character" w:customStyle="1" w:styleId="afb">
    <w:name w:val="批注文字 字符"/>
    <w:basedOn w:val="a2"/>
    <w:link w:val="afa"/>
    <w:uiPriority w:val="99"/>
    <w:semiHidden/>
    <w:rPr>
      <w:kern w:val="24"/>
      <w:sz w:val="20"/>
      <w:szCs w:val="20"/>
    </w:rPr>
  </w:style>
  <w:style w:type="paragraph" w:styleId="afc">
    <w:name w:val="annotation subject"/>
    <w:basedOn w:val="afa"/>
    <w:next w:val="afa"/>
    <w:link w:val="afd"/>
    <w:uiPriority w:val="99"/>
    <w:semiHidden/>
    <w:unhideWhenUsed/>
    <w:rPr>
      <w:b/>
      <w:bCs/>
    </w:rPr>
  </w:style>
  <w:style w:type="character" w:customStyle="1" w:styleId="afd">
    <w:name w:val="批注主题 字符"/>
    <w:basedOn w:val="afb"/>
    <w:link w:val="afc"/>
    <w:uiPriority w:val="99"/>
    <w:semiHidden/>
    <w:rPr>
      <w:b/>
      <w:bCs/>
      <w:kern w:val="24"/>
      <w:sz w:val="20"/>
      <w:szCs w:val="20"/>
    </w:rPr>
  </w:style>
  <w:style w:type="paragraph" w:styleId="afe">
    <w:name w:val="Date"/>
    <w:basedOn w:val="a1"/>
    <w:next w:val="a1"/>
    <w:link w:val="aff"/>
    <w:uiPriority w:val="99"/>
    <w:semiHidden/>
    <w:unhideWhenUsed/>
    <w:pPr>
      <w:ind w:firstLine="0"/>
    </w:pPr>
  </w:style>
  <w:style w:type="character" w:customStyle="1" w:styleId="aff">
    <w:name w:val="日期 字符"/>
    <w:basedOn w:val="a2"/>
    <w:link w:val="afe"/>
    <w:uiPriority w:val="99"/>
    <w:semiHidden/>
    <w:rPr>
      <w:kern w:val="24"/>
    </w:rPr>
  </w:style>
  <w:style w:type="paragraph" w:styleId="aff0">
    <w:name w:val="Document Map"/>
    <w:basedOn w:val="a1"/>
    <w:link w:val="aff1"/>
    <w:uiPriority w:val="99"/>
    <w:semiHidden/>
    <w:unhideWhenUsed/>
    <w:pPr>
      <w:spacing w:line="240" w:lineRule="auto"/>
      <w:ind w:firstLine="0"/>
    </w:pPr>
    <w:rPr>
      <w:rFonts w:ascii="Segoe UI" w:hAnsi="Segoe UI" w:cs="Segoe UI"/>
      <w:sz w:val="16"/>
      <w:szCs w:val="16"/>
    </w:rPr>
  </w:style>
  <w:style w:type="character" w:customStyle="1" w:styleId="aff1">
    <w:name w:val="文档结构图 字符"/>
    <w:basedOn w:val="a2"/>
    <w:link w:val="aff0"/>
    <w:uiPriority w:val="99"/>
    <w:semiHidden/>
    <w:rPr>
      <w:rFonts w:ascii="Segoe UI" w:hAnsi="Segoe UI" w:cs="Segoe UI"/>
      <w:kern w:val="24"/>
      <w:sz w:val="16"/>
      <w:szCs w:val="16"/>
    </w:rPr>
  </w:style>
  <w:style w:type="paragraph" w:styleId="aff2">
    <w:name w:val="E-mail Signature"/>
    <w:basedOn w:val="a1"/>
    <w:link w:val="aff3"/>
    <w:uiPriority w:val="99"/>
    <w:semiHidden/>
    <w:unhideWhenUsed/>
    <w:pPr>
      <w:spacing w:line="240" w:lineRule="auto"/>
      <w:ind w:firstLine="0"/>
    </w:pPr>
  </w:style>
  <w:style w:type="character" w:customStyle="1" w:styleId="aff3">
    <w:name w:val="电子邮件签名 字符"/>
    <w:basedOn w:val="a2"/>
    <w:link w:val="aff2"/>
    <w:uiPriority w:val="99"/>
    <w:semiHidden/>
    <w:rPr>
      <w:kern w:val="24"/>
    </w:rPr>
  </w:style>
  <w:style w:type="paragraph" w:styleId="aff4">
    <w:name w:val="footnote text"/>
    <w:basedOn w:val="a1"/>
    <w:link w:val="aff5"/>
    <w:uiPriority w:val="99"/>
    <w:semiHidden/>
    <w:unhideWhenUsed/>
    <w:pPr>
      <w:spacing w:line="240" w:lineRule="auto"/>
    </w:pPr>
    <w:rPr>
      <w:sz w:val="20"/>
      <w:szCs w:val="20"/>
    </w:rPr>
  </w:style>
  <w:style w:type="character" w:customStyle="1" w:styleId="aff5">
    <w:name w:val="脚注文本 字符"/>
    <w:basedOn w:val="a2"/>
    <w:link w:val="aff4"/>
    <w:uiPriority w:val="99"/>
    <w:semiHidden/>
    <w:rPr>
      <w:kern w:val="24"/>
      <w:sz w:val="20"/>
      <w:szCs w:val="20"/>
    </w:rPr>
  </w:style>
  <w:style w:type="paragraph" w:styleId="aff6">
    <w:name w:val="envelope address"/>
    <w:basedOn w:val="a1"/>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aff7">
    <w:name w:val="envelope return"/>
    <w:basedOn w:val="a1"/>
    <w:uiPriority w:val="99"/>
    <w:semiHidden/>
    <w:unhideWhenUsed/>
    <w:pPr>
      <w:spacing w:line="240" w:lineRule="auto"/>
      <w:ind w:firstLine="0"/>
    </w:pPr>
    <w:rPr>
      <w:rFonts w:asciiTheme="majorHAnsi" w:eastAsiaTheme="majorEastAsia" w:hAnsiTheme="majorHAnsi" w:cstheme="majorBidi"/>
      <w:sz w:val="20"/>
      <w:szCs w:val="20"/>
    </w:rPr>
  </w:style>
  <w:style w:type="paragraph" w:styleId="aff8">
    <w:name w:val="footer"/>
    <w:basedOn w:val="a1"/>
    <w:link w:val="aff9"/>
    <w:uiPriority w:val="99"/>
    <w:unhideWhenUsed/>
    <w:pPr>
      <w:tabs>
        <w:tab w:val="center" w:pos="4680"/>
        <w:tab w:val="right" w:pos="9360"/>
      </w:tabs>
      <w:spacing w:line="240" w:lineRule="auto"/>
      <w:ind w:firstLine="0"/>
    </w:pPr>
  </w:style>
  <w:style w:type="character" w:customStyle="1" w:styleId="aff9">
    <w:name w:val="页脚 字符"/>
    <w:basedOn w:val="a2"/>
    <w:link w:val="aff8"/>
    <w:uiPriority w:val="99"/>
    <w:rPr>
      <w:kern w:val="24"/>
    </w:rPr>
  </w:style>
  <w:style w:type="table" w:styleId="affa">
    <w:name w:val="Table Grid"/>
    <w:basedOn w:val="a3"/>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b">
    <w:name w:val="Grid Table Light"/>
    <w:basedOn w:val="a3"/>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60">
    <w:name w:val="标题 6 字符"/>
    <w:basedOn w:val="a2"/>
    <w:link w:val="6"/>
    <w:uiPriority w:val="9"/>
    <w:semiHidden/>
    <w:rPr>
      <w:rFonts w:asciiTheme="majorHAnsi" w:eastAsiaTheme="majorEastAsia" w:hAnsiTheme="majorHAnsi" w:cstheme="majorBidi"/>
      <w:color w:val="6E6E6E" w:themeColor="accent1" w:themeShade="7F"/>
      <w:kern w:val="24"/>
    </w:rPr>
  </w:style>
  <w:style w:type="character" w:customStyle="1" w:styleId="70">
    <w:name w:val="标题 7 字符"/>
    <w:basedOn w:val="a2"/>
    <w:link w:val="7"/>
    <w:uiPriority w:val="9"/>
    <w:semiHidden/>
    <w:rPr>
      <w:rFonts w:asciiTheme="majorHAnsi" w:eastAsiaTheme="majorEastAsia" w:hAnsiTheme="majorHAnsi" w:cstheme="majorBidi"/>
      <w:i/>
      <w:iCs/>
      <w:color w:val="6E6E6E" w:themeColor="accent1" w:themeShade="7F"/>
      <w:kern w:val="24"/>
    </w:rPr>
  </w:style>
  <w:style w:type="character" w:customStyle="1" w:styleId="80">
    <w:name w:val="标题 8 字符"/>
    <w:basedOn w:val="a2"/>
    <w:link w:val="8"/>
    <w:uiPriority w:val="9"/>
    <w:semiHidden/>
    <w:rPr>
      <w:rFonts w:asciiTheme="majorHAnsi" w:eastAsiaTheme="majorEastAsia" w:hAnsiTheme="majorHAnsi" w:cstheme="majorBidi"/>
      <w:color w:val="272727" w:themeColor="text1" w:themeTint="D8"/>
      <w:kern w:val="24"/>
      <w:sz w:val="21"/>
      <w:szCs w:val="21"/>
    </w:rPr>
  </w:style>
  <w:style w:type="character" w:customStyle="1" w:styleId="90">
    <w:name w:val="标题 9 字符"/>
    <w:basedOn w:val="a2"/>
    <w:link w:val="9"/>
    <w:uiPriority w:val="9"/>
    <w:semiHidden/>
    <w:rPr>
      <w:rFonts w:asciiTheme="majorHAnsi" w:eastAsiaTheme="majorEastAsia" w:hAnsiTheme="majorHAnsi" w:cstheme="majorBidi"/>
      <w:i/>
      <w:iCs/>
      <w:color w:val="272727" w:themeColor="text1" w:themeTint="D8"/>
      <w:kern w:val="24"/>
      <w:sz w:val="21"/>
      <w:szCs w:val="21"/>
    </w:rPr>
  </w:style>
  <w:style w:type="paragraph" w:styleId="HTML">
    <w:name w:val="HTML Address"/>
    <w:basedOn w:val="a1"/>
    <w:link w:val="HTML0"/>
    <w:uiPriority w:val="99"/>
    <w:semiHidden/>
    <w:unhideWhenUsed/>
    <w:pPr>
      <w:spacing w:line="240" w:lineRule="auto"/>
      <w:ind w:firstLine="0"/>
    </w:pPr>
    <w:rPr>
      <w:i/>
      <w:iCs/>
    </w:rPr>
  </w:style>
  <w:style w:type="character" w:customStyle="1" w:styleId="HTML0">
    <w:name w:val="HTML 地址 字符"/>
    <w:basedOn w:val="a2"/>
    <w:link w:val="HTML"/>
    <w:uiPriority w:val="99"/>
    <w:semiHidden/>
    <w:rPr>
      <w:i/>
      <w:iCs/>
      <w:kern w:val="24"/>
    </w:rPr>
  </w:style>
  <w:style w:type="paragraph" w:styleId="HTML1">
    <w:name w:val="HTML Preformatted"/>
    <w:basedOn w:val="a1"/>
    <w:link w:val="HTML2"/>
    <w:uiPriority w:val="99"/>
    <w:semiHidden/>
    <w:unhideWhenUsed/>
    <w:pPr>
      <w:spacing w:line="240" w:lineRule="auto"/>
      <w:ind w:firstLine="0"/>
    </w:pPr>
    <w:rPr>
      <w:rFonts w:ascii="Consolas" w:hAnsi="Consolas" w:cs="Consolas"/>
      <w:sz w:val="20"/>
      <w:szCs w:val="20"/>
    </w:rPr>
  </w:style>
  <w:style w:type="character" w:customStyle="1" w:styleId="HTML2">
    <w:name w:val="HTML 预设格式 字符"/>
    <w:basedOn w:val="a2"/>
    <w:link w:val="HTML1"/>
    <w:uiPriority w:val="99"/>
    <w:semiHidden/>
    <w:rPr>
      <w:rFonts w:ascii="Consolas" w:hAnsi="Consolas" w:cs="Consolas"/>
      <w:kern w:val="24"/>
      <w:sz w:val="20"/>
      <w:szCs w:val="20"/>
    </w:rPr>
  </w:style>
  <w:style w:type="paragraph" w:styleId="11">
    <w:name w:val="index 1"/>
    <w:basedOn w:val="a1"/>
    <w:next w:val="a1"/>
    <w:autoRedefine/>
    <w:uiPriority w:val="99"/>
    <w:semiHidden/>
    <w:unhideWhenUsed/>
    <w:pPr>
      <w:spacing w:line="240" w:lineRule="auto"/>
      <w:ind w:left="240" w:firstLine="0"/>
    </w:pPr>
  </w:style>
  <w:style w:type="paragraph" w:styleId="29">
    <w:name w:val="index 2"/>
    <w:basedOn w:val="a1"/>
    <w:next w:val="a1"/>
    <w:autoRedefine/>
    <w:uiPriority w:val="99"/>
    <w:semiHidden/>
    <w:unhideWhenUsed/>
    <w:pPr>
      <w:spacing w:line="240" w:lineRule="auto"/>
      <w:ind w:left="480" w:firstLine="0"/>
    </w:pPr>
  </w:style>
  <w:style w:type="paragraph" w:styleId="37">
    <w:name w:val="index 3"/>
    <w:basedOn w:val="a1"/>
    <w:next w:val="a1"/>
    <w:autoRedefine/>
    <w:uiPriority w:val="99"/>
    <w:semiHidden/>
    <w:unhideWhenUsed/>
    <w:pPr>
      <w:spacing w:line="240" w:lineRule="auto"/>
      <w:ind w:left="720" w:firstLine="0"/>
    </w:pPr>
  </w:style>
  <w:style w:type="paragraph" w:styleId="43">
    <w:name w:val="index 4"/>
    <w:basedOn w:val="a1"/>
    <w:next w:val="a1"/>
    <w:autoRedefine/>
    <w:uiPriority w:val="99"/>
    <w:semiHidden/>
    <w:unhideWhenUsed/>
    <w:pPr>
      <w:spacing w:line="240" w:lineRule="auto"/>
      <w:ind w:left="960" w:firstLine="0"/>
    </w:pPr>
  </w:style>
  <w:style w:type="paragraph" w:styleId="53">
    <w:name w:val="index 5"/>
    <w:basedOn w:val="a1"/>
    <w:next w:val="a1"/>
    <w:autoRedefine/>
    <w:uiPriority w:val="99"/>
    <w:semiHidden/>
    <w:unhideWhenUsed/>
    <w:pPr>
      <w:spacing w:line="240" w:lineRule="auto"/>
      <w:ind w:left="1200" w:firstLine="0"/>
    </w:pPr>
  </w:style>
  <w:style w:type="paragraph" w:styleId="61">
    <w:name w:val="index 6"/>
    <w:basedOn w:val="a1"/>
    <w:next w:val="a1"/>
    <w:autoRedefine/>
    <w:uiPriority w:val="99"/>
    <w:semiHidden/>
    <w:unhideWhenUsed/>
    <w:pPr>
      <w:spacing w:line="240" w:lineRule="auto"/>
      <w:ind w:left="1440" w:firstLine="0"/>
    </w:pPr>
  </w:style>
  <w:style w:type="paragraph" w:styleId="71">
    <w:name w:val="index 7"/>
    <w:basedOn w:val="a1"/>
    <w:next w:val="a1"/>
    <w:autoRedefine/>
    <w:uiPriority w:val="99"/>
    <w:semiHidden/>
    <w:unhideWhenUsed/>
    <w:pPr>
      <w:spacing w:line="240" w:lineRule="auto"/>
      <w:ind w:left="1680" w:firstLine="0"/>
    </w:pPr>
  </w:style>
  <w:style w:type="paragraph" w:styleId="81">
    <w:name w:val="index 8"/>
    <w:basedOn w:val="a1"/>
    <w:next w:val="a1"/>
    <w:autoRedefine/>
    <w:uiPriority w:val="99"/>
    <w:semiHidden/>
    <w:unhideWhenUsed/>
    <w:pPr>
      <w:spacing w:line="240" w:lineRule="auto"/>
      <w:ind w:left="1920" w:firstLine="0"/>
    </w:pPr>
  </w:style>
  <w:style w:type="paragraph" w:styleId="91">
    <w:name w:val="index 9"/>
    <w:basedOn w:val="a1"/>
    <w:next w:val="a1"/>
    <w:autoRedefine/>
    <w:uiPriority w:val="99"/>
    <w:semiHidden/>
    <w:unhideWhenUsed/>
    <w:pPr>
      <w:spacing w:line="240" w:lineRule="auto"/>
      <w:ind w:left="2160" w:firstLine="0"/>
    </w:pPr>
  </w:style>
  <w:style w:type="paragraph" w:styleId="affc">
    <w:name w:val="index heading"/>
    <w:basedOn w:val="a1"/>
    <w:next w:val="11"/>
    <w:uiPriority w:val="99"/>
    <w:semiHidden/>
    <w:unhideWhenUsed/>
    <w:pPr>
      <w:ind w:firstLine="0"/>
    </w:pPr>
    <w:rPr>
      <w:rFonts w:asciiTheme="majorHAnsi" w:eastAsiaTheme="majorEastAsia" w:hAnsiTheme="majorHAnsi" w:cstheme="majorBidi"/>
      <w:b/>
      <w:bCs/>
    </w:rPr>
  </w:style>
  <w:style w:type="paragraph" w:styleId="affd">
    <w:name w:val="Intense Quote"/>
    <w:basedOn w:val="a1"/>
    <w:next w:val="a1"/>
    <w:link w:val="affe"/>
    <w:uiPriority w:val="30"/>
    <w:semiHidden/>
    <w:unhideWhenUsed/>
    <w:qFormat/>
    <w:pPr>
      <w:pBdr>
        <w:top w:val="single" w:sz="4" w:space="10" w:color="DDDDDD" w:themeColor="accent1"/>
        <w:bottom w:val="single" w:sz="4" w:space="10" w:color="DDDDDD" w:themeColor="accent1"/>
      </w:pBdr>
      <w:spacing w:before="360" w:after="360"/>
      <w:ind w:left="864" w:right="864" w:firstLine="0"/>
      <w:jc w:val="center"/>
    </w:pPr>
    <w:rPr>
      <w:i/>
      <w:iCs/>
      <w:color w:val="DDDDDD" w:themeColor="accent1"/>
    </w:rPr>
  </w:style>
  <w:style w:type="character" w:customStyle="1" w:styleId="affe">
    <w:name w:val="明显引用 字符"/>
    <w:basedOn w:val="a2"/>
    <w:link w:val="affd"/>
    <w:uiPriority w:val="30"/>
    <w:semiHidden/>
    <w:rPr>
      <w:i/>
      <w:iCs/>
      <w:color w:val="DDDDDD" w:themeColor="accent1"/>
      <w:kern w:val="24"/>
    </w:rPr>
  </w:style>
  <w:style w:type="paragraph" w:styleId="afff">
    <w:name w:val="List"/>
    <w:basedOn w:val="a1"/>
    <w:uiPriority w:val="99"/>
    <w:semiHidden/>
    <w:unhideWhenUsed/>
    <w:pPr>
      <w:ind w:left="360" w:firstLine="0"/>
      <w:contextualSpacing/>
    </w:pPr>
  </w:style>
  <w:style w:type="paragraph" w:styleId="2a">
    <w:name w:val="List 2"/>
    <w:basedOn w:val="a1"/>
    <w:uiPriority w:val="99"/>
    <w:semiHidden/>
    <w:unhideWhenUsed/>
    <w:pPr>
      <w:ind w:left="720" w:firstLine="0"/>
      <w:contextualSpacing/>
    </w:pPr>
  </w:style>
  <w:style w:type="paragraph" w:styleId="38">
    <w:name w:val="List 3"/>
    <w:basedOn w:val="a1"/>
    <w:uiPriority w:val="99"/>
    <w:semiHidden/>
    <w:unhideWhenUsed/>
    <w:pPr>
      <w:ind w:left="1080" w:firstLine="0"/>
      <w:contextualSpacing/>
    </w:pPr>
  </w:style>
  <w:style w:type="paragraph" w:styleId="44">
    <w:name w:val="List 4"/>
    <w:basedOn w:val="a1"/>
    <w:uiPriority w:val="99"/>
    <w:semiHidden/>
    <w:unhideWhenUsed/>
    <w:pPr>
      <w:ind w:left="1440" w:firstLine="0"/>
      <w:contextualSpacing/>
    </w:pPr>
  </w:style>
  <w:style w:type="paragraph" w:styleId="54">
    <w:name w:val="List 5"/>
    <w:basedOn w:val="a1"/>
    <w:uiPriority w:val="99"/>
    <w:semiHidden/>
    <w:unhideWhenUsed/>
    <w:pPr>
      <w:ind w:left="1800" w:firstLine="0"/>
      <w:contextualSpacing/>
    </w:pPr>
  </w:style>
  <w:style w:type="paragraph" w:styleId="a0">
    <w:name w:val="List Bullet"/>
    <w:basedOn w:val="a1"/>
    <w:uiPriority w:val="9"/>
    <w:unhideWhenUsed/>
    <w:qFormat/>
    <w:pPr>
      <w:numPr>
        <w:numId w:val="1"/>
      </w:numPr>
      <w:contextualSpacing/>
    </w:pPr>
  </w:style>
  <w:style w:type="paragraph" w:styleId="20">
    <w:name w:val="List Bullet 2"/>
    <w:basedOn w:val="a1"/>
    <w:uiPriority w:val="99"/>
    <w:semiHidden/>
    <w:unhideWhenUsed/>
    <w:pPr>
      <w:numPr>
        <w:numId w:val="2"/>
      </w:numPr>
      <w:ind w:firstLine="0"/>
      <w:contextualSpacing/>
    </w:pPr>
  </w:style>
  <w:style w:type="paragraph" w:styleId="30">
    <w:name w:val="List Bullet 3"/>
    <w:basedOn w:val="a1"/>
    <w:uiPriority w:val="99"/>
    <w:semiHidden/>
    <w:unhideWhenUsed/>
    <w:pPr>
      <w:numPr>
        <w:numId w:val="3"/>
      </w:numPr>
      <w:ind w:firstLine="0"/>
      <w:contextualSpacing/>
    </w:pPr>
  </w:style>
  <w:style w:type="paragraph" w:styleId="40">
    <w:name w:val="List Bullet 4"/>
    <w:basedOn w:val="a1"/>
    <w:uiPriority w:val="99"/>
    <w:semiHidden/>
    <w:unhideWhenUsed/>
    <w:pPr>
      <w:numPr>
        <w:numId w:val="4"/>
      </w:numPr>
      <w:ind w:firstLine="0"/>
      <w:contextualSpacing/>
    </w:pPr>
  </w:style>
  <w:style w:type="paragraph" w:styleId="50">
    <w:name w:val="List Bullet 5"/>
    <w:basedOn w:val="a1"/>
    <w:uiPriority w:val="99"/>
    <w:semiHidden/>
    <w:unhideWhenUsed/>
    <w:pPr>
      <w:numPr>
        <w:numId w:val="5"/>
      </w:numPr>
      <w:ind w:firstLine="0"/>
      <w:contextualSpacing/>
    </w:pPr>
  </w:style>
  <w:style w:type="paragraph" w:styleId="afff0">
    <w:name w:val="List Continue"/>
    <w:basedOn w:val="a1"/>
    <w:uiPriority w:val="99"/>
    <w:semiHidden/>
    <w:unhideWhenUsed/>
    <w:pPr>
      <w:spacing w:after="120"/>
      <w:ind w:left="360" w:firstLine="0"/>
      <w:contextualSpacing/>
    </w:pPr>
  </w:style>
  <w:style w:type="paragraph" w:styleId="2b">
    <w:name w:val="List Continue 2"/>
    <w:basedOn w:val="a1"/>
    <w:uiPriority w:val="99"/>
    <w:semiHidden/>
    <w:unhideWhenUsed/>
    <w:pPr>
      <w:spacing w:after="120"/>
      <w:ind w:left="720" w:firstLine="0"/>
      <w:contextualSpacing/>
    </w:pPr>
  </w:style>
  <w:style w:type="paragraph" w:styleId="39">
    <w:name w:val="List Continue 3"/>
    <w:basedOn w:val="a1"/>
    <w:uiPriority w:val="99"/>
    <w:semiHidden/>
    <w:unhideWhenUsed/>
    <w:pPr>
      <w:spacing w:after="120"/>
      <w:ind w:left="1080" w:firstLine="0"/>
      <w:contextualSpacing/>
    </w:pPr>
  </w:style>
  <w:style w:type="paragraph" w:styleId="45">
    <w:name w:val="List Continue 4"/>
    <w:basedOn w:val="a1"/>
    <w:uiPriority w:val="99"/>
    <w:semiHidden/>
    <w:unhideWhenUsed/>
    <w:pPr>
      <w:spacing w:after="120"/>
      <w:ind w:left="1440" w:firstLine="0"/>
      <w:contextualSpacing/>
    </w:pPr>
  </w:style>
  <w:style w:type="paragraph" w:styleId="55">
    <w:name w:val="List Continue 5"/>
    <w:basedOn w:val="a1"/>
    <w:uiPriority w:val="99"/>
    <w:semiHidden/>
    <w:unhideWhenUsed/>
    <w:pPr>
      <w:spacing w:after="120"/>
      <w:ind w:left="1800" w:firstLine="0"/>
      <w:contextualSpacing/>
    </w:pPr>
  </w:style>
  <w:style w:type="paragraph" w:styleId="a">
    <w:name w:val="List Number"/>
    <w:basedOn w:val="a1"/>
    <w:uiPriority w:val="9"/>
    <w:unhideWhenUsed/>
    <w:qFormat/>
    <w:pPr>
      <w:numPr>
        <w:numId w:val="6"/>
      </w:numPr>
      <w:contextualSpacing/>
    </w:pPr>
  </w:style>
  <w:style w:type="paragraph" w:styleId="2">
    <w:name w:val="List Number 2"/>
    <w:basedOn w:val="a1"/>
    <w:uiPriority w:val="99"/>
    <w:semiHidden/>
    <w:unhideWhenUsed/>
    <w:pPr>
      <w:numPr>
        <w:numId w:val="7"/>
      </w:numPr>
      <w:ind w:firstLine="0"/>
      <w:contextualSpacing/>
    </w:pPr>
  </w:style>
  <w:style w:type="paragraph" w:styleId="3">
    <w:name w:val="List Number 3"/>
    <w:basedOn w:val="a1"/>
    <w:uiPriority w:val="99"/>
    <w:semiHidden/>
    <w:unhideWhenUsed/>
    <w:pPr>
      <w:numPr>
        <w:numId w:val="8"/>
      </w:numPr>
      <w:ind w:firstLine="0"/>
      <w:contextualSpacing/>
    </w:pPr>
  </w:style>
  <w:style w:type="paragraph" w:styleId="4">
    <w:name w:val="List Number 4"/>
    <w:basedOn w:val="a1"/>
    <w:uiPriority w:val="99"/>
    <w:semiHidden/>
    <w:unhideWhenUsed/>
    <w:pPr>
      <w:numPr>
        <w:numId w:val="9"/>
      </w:numPr>
      <w:ind w:firstLine="0"/>
      <w:contextualSpacing/>
    </w:pPr>
  </w:style>
  <w:style w:type="paragraph" w:styleId="5">
    <w:name w:val="List Number 5"/>
    <w:basedOn w:val="a1"/>
    <w:uiPriority w:val="99"/>
    <w:semiHidden/>
    <w:unhideWhenUsed/>
    <w:pPr>
      <w:numPr>
        <w:numId w:val="10"/>
      </w:numPr>
      <w:ind w:firstLine="0"/>
      <w:contextualSpacing/>
    </w:pPr>
  </w:style>
  <w:style w:type="paragraph" w:styleId="afff1">
    <w:name w:val="List Paragraph"/>
    <w:basedOn w:val="a1"/>
    <w:uiPriority w:val="34"/>
    <w:semiHidden/>
    <w:unhideWhenUsed/>
    <w:qFormat/>
    <w:pPr>
      <w:ind w:left="720" w:firstLine="0"/>
      <w:contextualSpacing/>
    </w:pPr>
  </w:style>
  <w:style w:type="paragraph" w:styleId="afff2">
    <w:name w:val="macro"/>
    <w:link w:val="afff3"/>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afff3">
    <w:name w:val="宏文本 字符"/>
    <w:basedOn w:val="a2"/>
    <w:link w:val="afff2"/>
    <w:uiPriority w:val="99"/>
    <w:semiHidden/>
    <w:rPr>
      <w:rFonts w:ascii="Consolas" w:hAnsi="Consolas" w:cs="Consolas"/>
      <w:kern w:val="24"/>
      <w:sz w:val="20"/>
      <w:szCs w:val="20"/>
    </w:rPr>
  </w:style>
  <w:style w:type="paragraph" w:styleId="afff4">
    <w:name w:val="Message Header"/>
    <w:basedOn w:val="a1"/>
    <w:link w:val="afff5"/>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afff5">
    <w:name w:val="信息标题 字符"/>
    <w:basedOn w:val="a2"/>
    <w:link w:val="afff4"/>
    <w:uiPriority w:val="99"/>
    <w:semiHidden/>
    <w:rPr>
      <w:rFonts w:asciiTheme="majorHAnsi" w:eastAsiaTheme="majorEastAsia" w:hAnsiTheme="majorHAnsi" w:cstheme="majorBidi"/>
      <w:kern w:val="24"/>
      <w:shd w:val="pct20" w:color="auto" w:fill="auto"/>
    </w:rPr>
  </w:style>
  <w:style w:type="paragraph" w:styleId="afff6">
    <w:name w:val="Normal (Web)"/>
    <w:basedOn w:val="a1"/>
    <w:uiPriority w:val="99"/>
    <w:semiHidden/>
    <w:unhideWhenUsed/>
    <w:pPr>
      <w:ind w:firstLine="0"/>
    </w:pPr>
    <w:rPr>
      <w:rFonts w:ascii="Times New Roman" w:hAnsi="Times New Roman" w:cs="Times New Roman"/>
    </w:rPr>
  </w:style>
  <w:style w:type="paragraph" w:styleId="afff7">
    <w:name w:val="Normal Indent"/>
    <w:basedOn w:val="a1"/>
    <w:uiPriority w:val="99"/>
    <w:semiHidden/>
    <w:unhideWhenUsed/>
    <w:pPr>
      <w:ind w:left="720" w:firstLine="0"/>
    </w:pPr>
  </w:style>
  <w:style w:type="paragraph" w:styleId="afff8">
    <w:name w:val="Note Heading"/>
    <w:basedOn w:val="a1"/>
    <w:next w:val="a1"/>
    <w:link w:val="afff9"/>
    <w:uiPriority w:val="99"/>
    <w:semiHidden/>
    <w:unhideWhenUsed/>
    <w:pPr>
      <w:spacing w:line="240" w:lineRule="auto"/>
      <w:ind w:firstLine="0"/>
    </w:pPr>
  </w:style>
  <w:style w:type="character" w:customStyle="1" w:styleId="afff9">
    <w:name w:val="注释标题 字符"/>
    <w:basedOn w:val="a2"/>
    <w:link w:val="afff8"/>
    <w:uiPriority w:val="99"/>
    <w:semiHidden/>
    <w:rPr>
      <w:kern w:val="24"/>
    </w:rPr>
  </w:style>
  <w:style w:type="paragraph" w:styleId="afffa">
    <w:name w:val="Plain Text"/>
    <w:basedOn w:val="a1"/>
    <w:link w:val="afffb"/>
    <w:uiPriority w:val="99"/>
    <w:semiHidden/>
    <w:unhideWhenUsed/>
    <w:pPr>
      <w:spacing w:line="240" w:lineRule="auto"/>
      <w:ind w:firstLine="0"/>
    </w:pPr>
    <w:rPr>
      <w:rFonts w:ascii="Consolas" w:hAnsi="Consolas" w:cs="Consolas"/>
      <w:sz w:val="21"/>
      <w:szCs w:val="21"/>
    </w:rPr>
  </w:style>
  <w:style w:type="character" w:customStyle="1" w:styleId="afffb">
    <w:name w:val="纯文本 字符"/>
    <w:basedOn w:val="a2"/>
    <w:link w:val="afffa"/>
    <w:uiPriority w:val="99"/>
    <w:semiHidden/>
    <w:rPr>
      <w:rFonts w:ascii="Consolas" w:hAnsi="Consolas" w:cs="Consolas"/>
      <w:kern w:val="24"/>
      <w:sz w:val="21"/>
      <w:szCs w:val="21"/>
    </w:rPr>
  </w:style>
  <w:style w:type="paragraph" w:styleId="afffc">
    <w:name w:val="Quote"/>
    <w:basedOn w:val="a1"/>
    <w:next w:val="a1"/>
    <w:link w:val="afffd"/>
    <w:uiPriority w:val="29"/>
    <w:semiHidden/>
    <w:unhideWhenUsed/>
    <w:qFormat/>
    <w:pPr>
      <w:spacing w:before="200" w:after="160"/>
      <w:ind w:left="864" w:right="864" w:firstLine="0"/>
      <w:jc w:val="center"/>
    </w:pPr>
    <w:rPr>
      <w:i/>
      <w:iCs/>
      <w:color w:val="404040" w:themeColor="text1" w:themeTint="BF"/>
    </w:rPr>
  </w:style>
  <w:style w:type="character" w:customStyle="1" w:styleId="afffd">
    <w:name w:val="引用 字符"/>
    <w:basedOn w:val="a2"/>
    <w:link w:val="afffc"/>
    <w:uiPriority w:val="29"/>
    <w:semiHidden/>
    <w:rPr>
      <w:i/>
      <w:iCs/>
      <w:color w:val="404040" w:themeColor="text1" w:themeTint="BF"/>
      <w:kern w:val="24"/>
    </w:rPr>
  </w:style>
  <w:style w:type="paragraph" w:styleId="afffe">
    <w:name w:val="Salutation"/>
    <w:basedOn w:val="a1"/>
    <w:next w:val="a1"/>
    <w:link w:val="affff"/>
    <w:uiPriority w:val="99"/>
    <w:semiHidden/>
    <w:unhideWhenUsed/>
    <w:pPr>
      <w:ind w:firstLine="0"/>
    </w:pPr>
  </w:style>
  <w:style w:type="character" w:customStyle="1" w:styleId="affff">
    <w:name w:val="称呼 字符"/>
    <w:basedOn w:val="a2"/>
    <w:link w:val="afffe"/>
    <w:uiPriority w:val="99"/>
    <w:semiHidden/>
    <w:rPr>
      <w:kern w:val="24"/>
    </w:rPr>
  </w:style>
  <w:style w:type="paragraph" w:styleId="affff0">
    <w:name w:val="Signature"/>
    <w:basedOn w:val="a1"/>
    <w:link w:val="affff1"/>
    <w:uiPriority w:val="99"/>
    <w:semiHidden/>
    <w:unhideWhenUsed/>
    <w:pPr>
      <w:spacing w:line="240" w:lineRule="auto"/>
      <w:ind w:left="4320" w:firstLine="0"/>
    </w:pPr>
  </w:style>
  <w:style w:type="character" w:customStyle="1" w:styleId="affff1">
    <w:name w:val="签名 字符"/>
    <w:basedOn w:val="a2"/>
    <w:link w:val="affff0"/>
    <w:uiPriority w:val="99"/>
    <w:semiHidden/>
    <w:rPr>
      <w:kern w:val="24"/>
    </w:rPr>
  </w:style>
  <w:style w:type="paragraph" w:customStyle="1" w:styleId="Title2">
    <w:name w:val="Title 2"/>
    <w:basedOn w:val="a1"/>
    <w:uiPriority w:val="1"/>
    <w:qFormat/>
    <w:pPr>
      <w:ind w:firstLine="0"/>
      <w:jc w:val="center"/>
    </w:pPr>
  </w:style>
  <w:style w:type="paragraph" w:styleId="affff2">
    <w:name w:val="table of authorities"/>
    <w:basedOn w:val="a1"/>
    <w:next w:val="a1"/>
    <w:uiPriority w:val="99"/>
    <w:semiHidden/>
    <w:unhideWhenUsed/>
    <w:pPr>
      <w:ind w:left="240" w:firstLine="0"/>
    </w:pPr>
  </w:style>
  <w:style w:type="paragraph" w:styleId="affff3">
    <w:name w:val="table of figures"/>
    <w:basedOn w:val="a1"/>
    <w:next w:val="a1"/>
    <w:uiPriority w:val="99"/>
    <w:semiHidden/>
    <w:unhideWhenUsed/>
    <w:pPr>
      <w:ind w:firstLine="0"/>
    </w:pPr>
  </w:style>
  <w:style w:type="paragraph" w:styleId="affff4">
    <w:name w:val="toa heading"/>
    <w:basedOn w:val="a1"/>
    <w:next w:val="a1"/>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a1"/>
    <w:next w:val="a1"/>
    <w:autoRedefine/>
    <w:uiPriority w:val="39"/>
    <w:semiHidden/>
    <w:unhideWhenUsed/>
    <w:pPr>
      <w:spacing w:after="100"/>
      <w:ind w:left="720" w:firstLine="0"/>
    </w:pPr>
  </w:style>
  <w:style w:type="paragraph" w:styleId="TOC5">
    <w:name w:val="toc 5"/>
    <w:basedOn w:val="a1"/>
    <w:next w:val="a1"/>
    <w:autoRedefine/>
    <w:uiPriority w:val="39"/>
    <w:semiHidden/>
    <w:unhideWhenUsed/>
    <w:pPr>
      <w:spacing w:after="100"/>
      <w:ind w:left="960" w:firstLine="0"/>
    </w:pPr>
  </w:style>
  <w:style w:type="paragraph" w:styleId="TOC6">
    <w:name w:val="toc 6"/>
    <w:basedOn w:val="a1"/>
    <w:next w:val="a1"/>
    <w:autoRedefine/>
    <w:uiPriority w:val="39"/>
    <w:semiHidden/>
    <w:unhideWhenUsed/>
    <w:pPr>
      <w:spacing w:after="100"/>
      <w:ind w:left="1200" w:firstLine="0"/>
    </w:pPr>
  </w:style>
  <w:style w:type="paragraph" w:styleId="TOC7">
    <w:name w:val="toc 7"/>
    <w:basedOn w:val="a1"/>
    <w:next w:val="a1"/>
    <w:autoRedefine/>
    <w:uiPriority w:val="39"/>
    <w:semiHidden/>
    <w:unhideWhenUsed/>
    <w:pPr>
      <w:spacing w:after="100"/>
      <w:ind w:left="1440" w:firstLine="0"/>
    </w:pPr>
  </w:style>
  <w:style w:type="paragraph" w:styleId="TOC8">
    <w:name w:val="toc 8"/>
    <w:basedOn w:val="a1"/>
    <w:next w:val="a1"/>
    <w:autoRedefine/>
    <w:uiPriority w:val="39"/>
    <w:semiHidden/>
    <w:unhideWhenUsed/>
    <w:pPr>
      <w:spacing w:after="100"/>
      <w:ind w:left="1680" w:firstLine="0"/>
    </w:pPr>
  </w:style>
  <w:style w:type="paragraph" w:styleId="TOC9">
    <w:name w:val="toc 9"/>
    <w:basedOn w:val="a1"/>
    <w:next w:val="a1"/>
    <w:autoRedefine/>
    <w:uiPriority w:val="39"/>
    <w:semiHidden/>
    <w:unhideWhenUsed/>
    <w:pPr>
      <w:spacing w:after="100"/>
      <w:ind w:left="1920" w:firstLine="0"/>
    </w:pPr>
  </w:style>
  <w:style w:type="character" w:styleId="affff5">
    <w:name w:val="endnote reference"/>
    <w:basedOn w:val="a2"/>
    <w:uiPriority w:val="99"/>
    <w:semiHidden/>
    <w:unhideWhenUsed/>
    <w:rPr>
      <w:vertAlign w:val="superscript"/>
    </w:rPr>
  </w:style>
  <w:style w:type="character" w:styleId="affff6">
    <w:name w:val="footnote reference"/>
    <w:basedOn w:val="a2"/>
    <w:uiPriority w:val="99"/>
    <w:unhideWhenUsed/>
    <w:qFormat/>
    <w:rPr>
      <w:vertAlign w:val="superscript"/>
    </w:rPr>
  </w:style>
  <w:style w:type="table" w:customStyle="1" w:styleId="APAReport">
    <w:name w:val="APA Report"/>
    <w:basedOn w:val="a3"/>
    <w:uiPriority w:val="99"/>
    <w:pPr>
      <w:spacing w:line="240" w:lineRule="auto"/>
      <w:ind w:firstLine="0"/>
    </w:p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a1"/>
    <w:uiPriority w:val="4"/>
    <w:qFormat/>
    <w:pPr>
      <w:spacing w:before="240"/>
      <w:ind w:firstLine="0"/>
      <w:contextualSpacing/>
    </w:pPr>
  </w:style>
  <w:style w:type="paragraph" w:styleId="TOC">
    <w:name w:val="TOC Heading"/>
    <w:basedOn w:val="1"/>
    <w:next w:val="a1"/>
    <w:uiPriority w:val="38"/>
    <w:unhideWhenUsed/>
    <w:qFormat/>
    <w:pPr>
      <w:keepNext w:val="0"/>
      <w:keepLines w:val="0"/>
      <w:pageBreakBefore/>
      <w:outlineLvl w:val="9"/>
    </w:pPr>
    <w:rPr>
      <w:b w:val="0"/>
      <w:bCs w:val="0"/>
      <w:kern w:val="0"/>
      <w:szCs w:val="32"/>
      <w:lang w:eastAsia="en-US"/>
    </w:rPr>
  </w:style>
  <w:style w:type="paragraph" w:styleId="TOC1">
    <w:name w:val="toc 1"/>
    <w:basedOn w:val="a1"/>
    <w:next w:val="a1"/>
    <w:autoRedefine/>
    <w:uiPriority w:val="39"/>
    <w:unhideWhenUsed/>
    <w:pPr>
      <w:spacing w:after="100"/>
    </w:pPr>
  </w:style>
  <w:style w:type="paragraph" w:styleId="TOC2">
    <w:name w:val="toc 2"/>
    <w:basedOn w:val="a1"/>
    <w:next w:val="a1"/>
    <w:autoRedefine/>
    <w:uiPriority w:val="39"/>
    <w:unhideWhenUsed/>
    <w:pPr>
      <w:spacing w:after="100"/>
      <w:ind w:left="240"/>
    </w:pPr>
  </w:style>
  <w:style w:type="paragraph" w:styleId="TOC3">
    <w:name w:val="toc 3"/>
    <w:basedOn w:val="a1"/>
    <w:next w:val="a1"/>
    <w:autoRedefine/>
    <w:uiPriority w:val="39"/>
    <w:unhideWhenUsed/>
    <w:pPr>
      <w:spacing w:after="100"/>
      <w:ind w:left="480"/>
    </w:pPr>
  </w:style>
  <w:style w:type="character" w:styleId="affff7">
    <w:name w:val="Hyperlink"/>
    <w:basedOn w:val="a2"/>
    <w:uiPriority w:val="99"/>
    <w:unhideWhenUsed/>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797335559">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chart" Target="charts/chart2.xml"/><Relationship Id="rId2" Type="http://schemas.openxmlformats.org/officeDocument/2006/relationships/customXml" Target="../customXml/item2.xml"/><Relationship Id="rId16" Type="http://schemas.openxmlformats.org/officeDocument/2006/relationships/image" Target="media/image7.JP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chart" Target="charts/chart1.xml"/><Relationship Id="rId10" Type="http://schemas.openxmlformats.org/officeDocument/2006/relationships/image" Target="media/image2.png"/><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xueyang/Library/Containers/com.microsoft.Word/Data/Library/Application%20Support/Microsoft/Office/16.0/DTS/Search/%7b8BFF677A-748C-1C4C-AE8F-DCB964E4E230%7dtf10002091.dotx"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Users/xueyang/Desktop/LongxueyangAD715%20Assign%202.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Users/xueyang/Desktop/LongxueyangAD715%20Assign%20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a:t> </a:t>
            </a:r>
            <a:r>
              <a:rPr lang="en-US" sz="1800" b="0" i="0" baseline="0">
                <a:effectLst/>
              </a:rPr>
              <a:t>Sensitive Analysis</a:t>
            </a:r>
            <a:endParaRPr lang="en-US">
              <a:effectLst/>
            </a:endParaRPr>
          </a:p>
        </c:rich>
      </c:tx>
      <c:overlay val="0"/>
      <c:spPr>
        <a:noFill/>
        <a:ln>
          <a:no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zh-CN"/>
        </a:p>
      </c:txPr>
    </c:title>
    <c:autoTitleDeleted val="0"/>
    <c:plotArea>
      <c:layout/>
      <c:lineChart>
        <c:grouping val="standard"/>
        <c:varyColors val="0"/>
        <c:ser>
          <c:idx val="0"/>
          <c:order val="0"/>
          <c:tx>
            <c:strRef>
              <c:f>'Task 2-3 Solution'!$C$21</c:f>
              <c:strCache>
                <c:ptCount val="1"/>
                <c:pt idx="0">
                  <c:v>EMV(Hire an analyst)</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'Task 2-3 Solution'!$A$22:$A$32</c:f>
              <c:numCache>
                <c:formatCode>General</c:formatCode>
                <c:ptCount val="11"/>
                <c:pt idx="0">
                  <c:v>0</c:v>
                </c:pt>
                <c:pt idx="1">
                  <c:v>0.1</c:v>
                </c:pt>
                <c:pt idx="2">
                  <c:v>0.2</c:v>
                </c:pt>
                <c:pt idx="3">
                  <c:v>0.3</c:v>
                </c:pt>
                <c:pt idx="4">
                  <c:v>0.4</c:v>
                </c:pt>
                <c:pt idx="5">
                  <c:v>0.5</c:v>
                </c:pt>
                <c:pt idx="6">
                  <c:v>0.6</c:v>
                </c:pt>
                <c:pt idx="7">
                  <c:v>0.7</c:v>
                </c:pt>
                <c:pt idx="8">
                  <c:v>0.8</c:v>
                </c:pt>
                <c:pt idx="9">
                  <c:v>0.9</c:v>
                </c:pt>
                <c:pt idx="10">
                  <c:v>1</c:v>
                </c:pt>
              </c:numCache>
            </c:numRef>
          </c:cat>
          <c:val>
            <c:numRef>
              <c:f>'Task 2-3 Solution'!$C$22:$C$32</c:f>
              <c:numCache>
                <c:formatCode>\$#,##0_);[Red]\(\$#,##0\)</c:formatCode>
                <c:ptCount val="11"/>
                <c:pt idx="0">
                  <c:v>151000</c:v>
                </c:pt>
                <c:pt idx="1">
                  <c:v>170430</c:v>
                </c:pt>
                <c:pt idx="2">
                  <c:v>189860</c:v>
                </c:pt>
                <c:pt idx="3">
                  <c:v>209290</c:v>
                </c:pt>
                <c:pt idx="4">
                  <c:v>228720</c:v>
                </c:pt>
                <c:pt idx="5">
                  <c:v>248150</c:v>
                </c:pt>
                <c:pt idx="6">
                  <c:v>267580</c:v>
                </c:pt>
                <c:pt idx="7">
                  <c:v>287010</c:v>
                </c:pt>
                <c:pt idx="8">
                  <c:v>306440</c:v>
                </c:pt>
                <c:pt idx="9">
                  <c:v>325870</c:v>
                </c:pt>
                <c:pt idx="10">
                  <c:v>345300</c:v>
                </c:pt>
              </c:numCache>
            </c:numRef>
          </c:val>
          <c:smooth val="0"/>
          <c:extLst>
            <c:ext xmlns:c16="http://schemas.microsoft.com/office/drawing/2014/chart" uri="{C3380CC4-5D6E-409C-BE32-E72D297353CC}">
              <c16:uniqueId val="{00000000-1C55-3C41-9F1E-AE7FF4EC5B0C}"/>
            </c:ext>
          </c:extLst>
        </c:ser>
        <c:ser>
          <c:idx val="1"/>
          <c:order val="1"/>
          <c:tx>
            <c:strRef>
              <c:f>'Task 2-3 Solution'!$D$21</c:f>
              <c:strCache>
                <c:ptCount val="1"/>
                <c:pt idx="0">
                  <c:v>EMV(Not hire an analyst)</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'Task 2-3 Solution'!$A$22:$A$32</c:f>
              <c:numCache>
                <c:formatCode>General</c:formatCode>
                <c:ptCount val="11"/>
                <c:pt idx="0">
                  <c:v>0</c:v>
                </c:pt>
                <c:pt idx="1">
                  <c:v>0.1</c:v>
                </c:pt>
                <c:pt idx="2">
                  <c:v>0.2</c:v>
                </c:pt>
                <c:pt idx="3">
                  <c:v>0.3</c:v>
                </c:pt>
                <c:pt idx="4">
                  <c:v>0.4</c:v>
                </c:pt>
                <c:pt idx="5">
                  <c:v>0.5</c:v>
                </c:pt>
                <c:pt idx="6">
                  <c:v>0.6</c:v>
                </c:pt>
                <c:pt idx="7">
                  <c:v>0.7</c:v>
                </c:pt>
                <c:pt idx="8">
                  <c:v>0.8</c:v>
                </c:pt>
                <c:pt idx="9">
                  <c:v>0.9</c:v>
                </c:pt>
                <c:pt idx="10">
                  <c:v>1</c:v>
                </c:pt>
              </c:numCache>
            </c:numRef>
          </c:cat>
          <c:val>
            <c:numRef>
              <c:f>'Task 2-3 Solution'!$D$22:$D$32</c:f>
              <c:numCache>
                <c:formatCode>"$"#,##0_);[Red]\("$"#,##0\)</c:formatCode>
                <c:ptCount val="11"/>
                <c:pt idx="0">
                  <c:v>341900</c:v>
                </c:pt>
                <c:pt idx="1">
                  <c:v>341900</c:v>
                </c:pt>
                <c:pt idx="2">
                  <c:v>341900</c:v>
                </c:pt>
                <c:pt idx="3">
                  <c:v>341900</c:v>
                </c:pt>
                <c:pt idx="4">
                  <c:v>341900</c:v>
                </c:pt>
                <c:pt idx="5">
                  <c:v>341900</c:v>
                </c:pt>
                <c:pt idx="6">
                  <c:v>341900</c:v>
                </c:pt>
                <c:pt idx="7">
                  <c:v>341900</c:v>
                </c:pt>
                <c:pt idx="8">
                  <c:v>341900</c:v>
                </c:pt>
                <c:pt idx="9">
                  <c:v>341900</c:v>
                </c:pt>
                <c:pt idx="10">
                  <c:v>341900</c:v>
                </c:pt>
              </c:numCache>
            </c:numRef>
          </c:val>
          <c:smooth val="0"/>
          <c:extLst>
            <c:ext xmlns:c16="http://schemas.microsoft.com/office/drawing/2014/chart" uri="{C3380CC4-5D6E-409C-BE32-E72D297353CC}">
              <c16:uniqueId val="{00000001-1C55-3C41-9F1E-AE7FF4EC5B0C}"/>
            </c:ext>
          </c:extLst>
        </c:ser>
        <c:dLbls>
          <c:showLegendKey val="0"/>
          <c:showVal val="0"/>
          <c:showCatName val="0"/>
          <c:showSerName val="0"/>
          <c:showPercent val="0"/>
          <c:showBubbleSize val="0"/>
        </c:dLbls>
        <c:marker val="1"/>
        <c:smooth val="0"/>
        <c:axId val="865120319"/>
        <c:axId val="865124479"/>
      </c:lineChart>
      <c:catAx>
        <c:axId val="86512031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Probability</a:t>
                </a:r>
                <a:r>
                  <a:rPr lang="en-US" baseline="0"/>
                  <a:t> of positive report results</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zh-CN"/>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865124479"/>
        <c:crosses val="autoZero"/>
        <c:auto val="1"/>
        <c:lblAlgn val="ctr"/>
        <c:lblOffset val="100"/>
        <c:noMultiLvlLbl val="0"/>
      </c:catAx>
      <c:valAx>
        <c:axId val="86512447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EMV</a:t>
                </a:r>
              </a:p>
            </c:rich>
          </c:tx>
          <c:layout>
            <c:manualLayout>
              <c:xMode val="edge"/>
              <c:yMode val="edge"/>
              <c:x val="2.5000000000000001E-2"/>
              <c:y val="0.38330234762321375"/>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zh-CN"/>
            </a:p>
          </c:txPr>
        </c:title>
        <c:numFmt formatCode="\$#,##0_);[Red]\(\$#,##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86512031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a:t> </a:t>
            </a:r>
            <a:r>
              <a:rPr lang="en-US" sz="1800" b="0" i="0" baseline="0">
                <a:effectLst/>
              </a:rPr>
              <a:t>Sensitive Analysis</a:t>
            </a:r>
            <a:endParaRPr lang="en-US">
              <a:effectLst/>
            </a:endParaRPr>
          </a:p>
        </c:rich>
      </c:tx>
      <c:overlay val="0"/>
      <c:spPr>
        <a:noFill/>
        <a:ln>
          <a:no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zh-CN"/>
        </a:p>
      </c:txPr>
    </c:title>
    <c:autoTitleDeleted val="0"/>
    <c:plotArea>
      <c:layout/>
      <c:lineChart>
        <c:grouping val="standard"/>
        <c:varyColors val="0"/>
        <c:ser>
          <c:idx val="0"/>
          <c:order val="0"/>
          <c:tx>
            <c:strRef>
              <c:f>'Task 2-3 Solution'!$C$21</c:f>
              <c:strCache>
                <c:ptCount val="1"/>
                <c:pt idx="0">
                  <c:v>EMV(Hire an analyst)</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'Task 2-3 Solution'!$A$22:$A$32</c:f>
              <c:numCache>
                <c:formatCode>General</c:formatCode>
                <c:ptCount val="11"/>
                <c:pt idx="0">
                  <c:v>0</c:v>
                </c:pt>
                <c:pt idx="1">
                  <c:v>0.1</c:v>
                </c:pt>
                <c:pt idx="2">
                  <c:v>0.2</c:v>
                </c:pt>
                <c:pt idx="3">
                  <c:v>0.3</c:v>
                </c:pt>
                <c:pt idx="4">
                  <c:v>0.4</c:v>
                </c:pt>
                <c:pt idx="5">
                  <c:v>0.5</c:v>
                </c:pt>
                <c:pt idx="6">
                  <c:v>0.6</c:v>
                </c:pt>
                <c:pt idx="7">
                  <c:v>0.7</c:v>
                </c:pt>
                <c:pt idx="8">
                  <c:v>0.8</c:v>
                </c:pt>
                <c:pt idx="9">
                  <c:v>0.9</c:v>
                </c:pt>
                <c:pt idx="10">
                  <c:v>1</c:v>
                </c:pt>
              </c:numCache>
            </c:numRef>
          </c:cat>
          <c:val>
            <c:numRef>
              <c:f>'Task 2-3 Solution'!$C$22:$C$32</c:f>
              <c:numCache>
                <c:formatCode>\$#,##0_);[Red]\(\$#,##0\)</c:formatCode>
                <c:ptCount val="11"/>
                <c:pt idx="0">
                  <c:v>151000</c:v>
                </c:pt>
                <c:pt idx="1">
                  <c:v>170430</c:v>
                </c:pt>
                <c:pt idx="2">
                  <c:v>189860</c:v>
                </c:pt>
                <c:pt idx="3">
                  <c:v>209290</c:v>
                </c:pt>
                <c:pt idx="4">
                  <c:v>228720</c:v>
                </c:pt>
                <c:pt idx="5">
                  <c:v>248150</c:v>
                </c:pt>
                <c:pt idx="6">
                  <c:v>267580</c:v>
                </c:pt>
                <c:pt idx="7">
                  <c:v>287010</c:v>
                </c:pt>
                <c:pt idx="8">
                  <c:v>306440</c:v>
                </c:pt>
                <c:pt idx="9">
                  <c:v>325870</c:v>
                </c:pt>
                <c:pt idx="10">
                  <c:v>345300</c:v>
                </c:pt>
              </c:numCache>
            </c:numRef>
          </c:val>
          <c:smooth val="0"/>
          <c:extLst>
            <c:ext xmlns:c16="http://schemas.microsoft.com/office/drawing/2014/chart" uri="{C3380CC4-5D6E-409C-BE32-E72D297353CC}">
              <c16:uniqueId val="{00000000-1256-DF42-A197-3B9F6CA4863E}"/>
            </c:ext>
          </c:extLst>
        </c:ser>
        <c:ser>
          <c:idx val="1"/>
          <c:order val="1"/>
          <c:tx>
            <c:strRef>
              <c:f>'Task 2-3 Solution'!$D$21</c:f>
              <c:strCache>
                <c:ptCount val="1"/>
                <c:pt idx="0">
                  <c:v>EMV(Not hire an analyst)</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'Task 2-3 Solution'!$A$22:$A$32</c:f>
              <c:numCache>
                <c:formatCode>General</c:formatCode>
                <c:ptCount val="11"/>
                <c:pt idx="0">
                  <c:v>0</c:v>
                </c:pt>
                <c:pt idx="1">
                  <c:v>0.1</c:v>
                </c:pt>
                <c:pt idx="2">
                  <c:v>0.2</c:v>
                </c:pt>
                <c:pt idx="3">
                  <c:v>0.3</c:v>
                </c:pt>
                <c:pt idx="4">
                  <c:v>0.4</c:v>
                </c:pt>
                <c:pt idx="5">
                  <c:v>0.5</c:v>
                </c:pt>
                <c:pt idx="6">
                  <c:v>0.6</c:v>
                </c:pt>
                <c:pt idx="7">
                  <c:v>0.7</c:v>
                </c:pt>
                <c:pt idx="8">
                  <c:v>0.8</c:v>
                </c:pt>
                <c:pt idx="9">
                  <c:v>0.9</c:v>
                </c:pt>
                <c:pt idx="10">
                  <c:v>1</c:v>
                </c:pt>
              </c:numCache>
            </c:numRef>
          </c:cat>
          <c:val>
            <c:numRef>
              <c:f>'Task 2-3 Solution'!$D$22:$D$32</c:f>
              <c:numCache>
                <c:formatCode>"$"#,##0_);[Red]\("$"#,##0\)</c:formatCode>
                <c:ptCount val="11"/>
                <c:pt idx="0">
                  <c:v>341900</c:v>
                </c:pt>
                <c:pt idx="1">
                  <c:v>341900</c:v>
                </c:pt>
                <c:pt idx="2">
                  <c:v>341900</c:v>
                </c:pt>
                <c:pt idx="3">
                  <c:v>341900</c:v>
                </c:pt>
                <c:pt idx="4">
                  <c:v>341900</c:v>
                </c:pt>
                <c:pt idx="5">
                  <c:v>341900</c:v>
                </c:pt>
                <c:pt idx="6">
                  <c:v>341900</c:v>
                </c:pt>
                <c:pt idx="7">
                  <c:v>341900</c:v>
                </c:pt>
                <c:pt idx="8">
                  <c:v>341900</c:v>
                </c:pt>
                <c:pt idx="9">
                  <c:v>341900</c:v>
                </c:pt>
                <c:pt idx="10">
                  <c:v>341900</c:v>
                </c:pt>
              </c:numCache>
            </c:numRef>
          </c:val>
          <c:smooth val="0"/>
          <c:extLst>
            <c:ext xmlns:c16="http://schemas.microsoft.com/office/drawing/2014/chart" uri="{C3380CC4-5D6E-409C-BE32-E72D297353CC}">
              <c16:uniqueId val="{00000001-1256-DF42-A197-3B9F6CA4863E}"/>
            </c:ext>
          </c:extLst>
        </c:ser>
        <c:dLbls>
          <c:showLegendKey val="0"/>
          <c:showVal val="0"/>
          <c:showCatName val="0"/>
          <c:showSerName val="0"/>
          <c:showPercent val="0"/>
          <c:showBubbleSize val="0"/>
        </c:dLbls>
        <c:marker val="1"/>
        <c:smooth val="0"/>
        <c:axId val="865120319"/>
        <c:axId val="865124479"/>
      </c:lineChart>
      <c:catAx>
        <c:axId val="86512031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Probability</a:t>
                </a:r>
                <a:r>
                  <a:rPr lang="en-US" baseline="0"/>
                  <a:t> of positive report results</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zh-CN"/>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865124479"/>
        <c:crosses val="autoZero"/>
        <c:auto val="1"/>
        <c:lblAlgn val="ctr"/>
        <c:lblOffset val="100"/>
        <c:noMultiLvlLbl val="0"/>
      </c:catAx>
      <c:valAx>
        <c:axId val="86512447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EMV</a:t>
                </a:r>
              </a:p>
            </c:rich>
          </c:tx>
          <c:layout>
            <c:manualLayout>
              <c:xMode val="edge"/>
              <c:yMode val="edge"/>
              <c:x val="2.5000000000000001E-2"/>
              <c:y val="0.38330234762321375"/>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zh-CN"/>
            </a:p>
          </c:txPr>
        </c:title>
        <c:numFmt formatCode="\$#,##0_);[Red]\(\$#,##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86512031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C14BF08CFF0D548990D34976506E305"/>
        <w:category>
          <w:name w:val="General"/>
          <w:gallery w:val="placeholder"/>
        </w:category>
        <w:types>
          <w:type w:val="bbPlcHdr"/>
        </w:types>
        <w:behaviors>
          <w:behavior w:val="content"/>
        </w:behaviors>
        <w:guid w:val="{2133BA64-2808-2B46-8622-9FB4B949D6F6}"/>
      </w:docPartPr>
      <w:docPartBody>
        <w:p w:rsidR="00C94660" w:rsidRDefault="000816A3">
          <w:pPr>
            <w:pStyle w:val="1C14BF08CFF0D548990D34976506E305"/>
          </w:pPr>
          <w:r>
            <w:t>[Title Here, up to 12 Words, on One to Two Lines]</w:t>
          </w:r>
        </w:p>
      </w:docPartBody>
    </w:docPart>
    <w:docPart>
      <w:docPartPr>
        <w:name w:val="4DEE45DB924CCE4A884069A129515441"/>
        <w:category>
          <w:name w:val="General"/>
          <w:gallery w:val="placeholder"/>
        </w:category>
        <w:types>
          <w:type w:val="bbPlcHdr"/>
        </w:types>
        <w:behaviors>
          <w:behavior w:val="content"/>
        </w:behaviors>
        <w:guid w:val="{59B19CF4-F30E-3F49-8330-FF3985B36C7E}"/>
      </w:docPartPr>
      <w:docPartBody>
        <w:p w:rsidR="00C94660" w:rsidRDefault="000816A3">
          <w:pPr>
            <w:pStyle w:val="4DEE45DB924CCE4A884069A129515441"/>
          </w:pPr>
          <w:r>
            <w:t>[Place all tables for your paper in a tables section, following references (and, if applicable, footnotes).  Start a new page for each table, include a table number and table title for each, as shown on this page.  All explanatory text appears in a table note that follows the table, such as this one.  Use the Table/Figure style to get the spacing between table and note.  Tables in APA format can use single or 1.5 line spacing.  Include a heading for every row and column, even if the content seems obvious.  To insert a table, on the Insert tab, tap Table.  New tables that you create in this document use APA format by default.]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Segoe UI">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6A3"/>
    <w:rsid w:val="000816A3"/>
    <w:rsid w:val="003B66D0"/>
    <w:rsid w:val="00C94660"/>
  </w:rsids>
  <m:mathPr>
    <m:mathFont m:val="Cambria Math"/>
    <m:brkBin m:val="before"/>
    <m:brkBinSub m:val="--"/>
    <m:smallFrac m:val="0"/>
    <m:dispDef/>
    <m:lMargin m:val="0"/>
    <m:rMargin m:val="0"/>
    <m:defJc m:val="centerGroup"/>
    <m:wrapIndent m:val="1440"/>
    <m:intLim m:val="subSup"/>
    <m:naryLim m:val="undOvr"/>
  </m:mathPr>
  <w:themeFontLan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next w:val="a"/>
    <w:link w:val="30"/>
    <w:uiPriority w:val="4"/>
    <w:unhideWhenUsed/>
    <w:qFormat/>
    <w:rsid w:val="00C94660"/>
    <w:pPr>
      <w:keepNext/>
      <w:keepLines/>
      <w:spacing w:line="480" w:lineRule="auto"/>
      <w:ind w:firstLine="720"/>
      <w:outlineLvl w:val="2"/>
    </w:pPr>
    <w:rPr>
      <w:rFonts w:asciiTheme="majorHAnsi" w:eastAsiaTheme="majorEastAsia" w:hAnsiTheme="majorHAnsi" w:cstheme="majorBidi"/>
      <w:b/>
      <w:bCs/>
      <w:kern w:val="24"/>
      <w:lang w:val="en-US" w:eastAsia="ja-JP"/>
    </w:rPr>
  </w:style>
  <w:style w:type="paragraph" w:styleId="4">
    <w:name w:val="heading 4"/>
    <w:basedOn w:val="a"/>
    <w:next w:val="a"/>
    <w:link w:val="40"/>
    <w:uiPriority w:val="4"/>
    <w:unhideWhenUsed/>
    <w:qFormat/>
    <w:pPr>
      <w:keepNext/>
      <w:keepLines/>
      <w:spacing w:line="480" w:lineRule="auto"/>
      <w:ind w:firstLine="720"/>
      <w:outlineLvl w:val="3"/>
    </w:pPr>
    <w:rPr>
      <w:rFonts w:asciiTheme="majorHAnsi" w:eastAsiaTheme="majorEastAsia" w:hAnsiTheme="majorHAnsi" w:cstheme="majorBidi"/>
      <w:b/>
      <w:bCs/>
      <w:i/>
      <w:iCs/>
      <w:kern w:val="24"/>
      <w:lang w:val="en-US" w:eastAsia="ja-JP"/>
    </w:rPr>
  </w:style>
  <w:style w:type="paragraph" w:styleId="5">
    <w:name w:val="heading 5"/>
    <w:basedOn w:val="a"/>
    <w:next w:val="a"/>
    <w:link w:val="50"/>
    <w:uiPriority w:val="4"/>
    <w:unhideWhenUsed/>
    <w:qFormat/>
    <w:pPr>
      <w:keepNext/>
      <w:keepLines/>
      <w:spacing w:line="480" w:lineRule="auto"/>
      <w:ind w:firstLine="720"/>
      <w:outlineLvl w:val="4"/>
    </w:pPr>
    <w:rPr>
      <w:rFonts w:asciiTheme="majorHAnsi" w:eastAsiaTheme="majorEastAsia" w:hAnsiTheme="majorHAnsi" w:cstheme="majorBidi"/>
      <w:i/>
      <w:iCs/>
      <w:kern w:val="24"/>
      <w:lang w:val="en-US"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C14BF08CFF0D548990D34976506E305">
    <w:name w:val="1C14BF08CFF0D548990D34976506E305"/>
  </w:style>
  <w:style w:type="paragraph" w:customStyle="1" w:styleId="0BDD0EB63520624C978E4DB70049BB58">
    <w:name w:val="0BDD0EB63520624C978E4DB70049BB58"/>
  </w:style>
  <w:style w:type="paragraph" w:customStyle="1" w:styleId="D5099734ED499E4E960AEB485E1CA401">
    <w:name w:val="D5099734ED499E4E960AEB485E1CA401"/>
  </w:style>
  <w:style w:type="paragraph" w:customStyle="1" w:styleId="F9BD39581197624ABAFB6D9FD5D43D6A">
    <w:name w:val="F9BD39581197624ABAFB6D9FD5D43D6A"/>
  </w:style>
  <w:style w:type="character" w:styleId="a3">
    <w:name w:val="Emphasis"/>
    <w:basedOn w:val="a0"/>
    <w:uiPriority w:val="20"/>
    <w:unhideWhenUsed/>
    <w:qFormat/>
    <w:rPr>
      <w:i/>
      <w:iCs/>
    </w:rPr>
  </w:style>
  <w:style w:type="paragraph" w:customStyle="1" w:styleId="E7929CE7D796784BB8A71CF3378B6314">
    <w:name w:val="E7929CE7D796784BB8A71CF3378B6314"/>
  </w:style>
  <w:style w:type="paragraph" w:customStyle="1" w:styleId="82CF98D11D7EEE4084BD080929A74879">
    <w:name w:val="82CF98D11D7EEE4084BD080929A74879"/>
  </w:style>
  <w:style w:type="paragraph" w:customStyle="1" w:styleId="58477832C0780B41AB486E6B268DF370">
    <w:name w:val="58477832C0780B41AB486E6B268DF370"/>
  </w:style>
  <w:style w:type="paragraph" w:customStyle="1" w:styleId="813540D1D1B2184CBBE2BAD441FB7A5B">
    <w:name w:val="813540D1D1B2184CBBE2BAD441FB7A5B"/>
  </w:style>
  <w:style w:type="paragraph" w:customStyle="1" w:styleId="C6078275E3FC6549806B035CBFCB52D2">
    <w:name w:val="C6078275E3FC6549806B035CBFCB52D2"/>
  </w:style>
  <w:style w:type="paragraph" w:customStyle="1" w:styleId="EEF6E51D57F48E46B3E0C191C1B57567">
    <w:name w:val="EEF6E51D57F48E46B3E0C191C1B57567"/>
  </w:style>
  <w:style w:type="paragraph" w:customStyle="1" w:styleId="E9E44C7A2CD6B04BADA4D57AF30E9555">
    <w:name w:val="E9E44C7A2CD6B04BADA4D57AF30E9555"/>
  </w:style>
  <w:style w:type="paragraph" w:customStyle="1" w:styleId="F462B6A66D7B8A41865BBDBC21590DF5">
    <w:name w:val="F462B6A66D7B8A41865BBDBC21590DF5"/>
  </w:style>
  <w:style w:type="character" w:customStyle="1" w:styleId="30">
    <w:name w:val="标题 3 字符"/>
    <w:basedOn w:val="a0"/>
    <w:link w:val="3"/>
    <w:uiPriority w:val="4"/>
    <w:rsid w:val="00C94660"/>
    <w:rPr>
      <w:rFonts w:asciiTheme="majorHAnsi" w:eastAsiaTheme="majorEastAsia" w:hAnsiTheme="majorHAnsi" w:cstheme="majorBidi"/>
      <w:b/>
      <w:bCs/>
      <w:kern w:val="24"/>
      <w:lang w:val="en-US" w:eastAsia="ja-JP"/>
    </w:rPr>
  </w:style>
  <w:style w:type="paragraph" w:customStyle="1" w:styleId="9CC228FCDA6D964481E7642203DE7B66">
    <w:name w:val="9CC228FCDA6D964481E7642203DE7B66"/>
  </w:style>
  <w:style w:type="paragraph" w:customStyle="1" w:styleId="EDDA23C835732B4FA33F38B82E2769B9">
    <w:name w:val="EDDA23C835732B4FA33F38B82E2769B9"/>
  </w:style>
  <w:style w:type="character" w:customStyle="1" w:styleId="40">
    <w:name w:val="标题 4 字符"/>
    <w:basedOn w:val="a0"/>
    <w:link w:val="4"/>
    <w:uiPriority w:val="4"/>
    <w:rPr>
      <w:rFonts w:asciiTheme="majorHAnsi" w:eastAsiaTheme="majorEastAsia" w:hAnsiTheme="majorHAnsi" w:cstheme="majorBidi"/>
      <w:b/>
      <w:bCs/>
      <w:i/>
      <w:iCs/>
      <w:kern w:val="24"/>
      <w:lang w:val="en-US" w:eastAsia="ja-JP"/>
    </w:rPr>
  </w:style>
  <w:style w:type="paragraph" w:customStyle="1" w:styleId="1372A74D59CFD743B27193DDF7ACCDED">
    <w:name w:val="1372A74D59CFD743B27193DDF7ACCDED"/>
  </w:style>
  <w:style w:type="paragraph" w:customStyle="1" w:styleId="4B8E5A87C3F9D1468E4DE507EA38BE7E">
    <w:name w:val="4B8E5A87C3F9D1468E4DE507EA38BE7E"/>
  </w:style>
  <w:style w:type="paragraph" w:customStyle="1" w:styleId="241A432F8DD8CE4D88CC7618BAC4D13B">
    <w:name w:val="241A432F8DD8CE4D88CC7618BAC4D13B"/>
  </w:style>
  <w:style w:type="character" w:customStyle="1" w:styleId="50">
    <w:name w:val="标题 5 字符"/>
    <w:basedOn w:val="a0"/>
    <w:link w:val="5"/>
    <w:uiPriority w:val="4"/>
    <w:rPr>
      <w:rFonts w:asciiTheme="majorHAnsi" w:eastAsiaTheme="majorEastAsia" w:hAnsiTheme="majorHAnsi" w:cstheme="majorBidi"/>
      <w:i/>
      <w:iCs/>
      <w:kern w:val="24"/>
      <w:lang w:val="en-US" w:eastAsia="ja-JP"/>
    </w:rPr>
  </w:style>
  <w:style w:type="paragraph" w:customStyle="1" w:styleId="13A5246F5605EB469697CBDC2F291C37">
    <w:name w:val="13A5246F5605EB469697CBDC2F291C37"/>
  </w:style>
  <w:style w:type="paragraph" w:customStyle="1" w:styleId="E5742F8ABF5599488ABE51CBA272D669">
    <w:name w:val="E5742F8ABF5599488ABE51CBA272D669"/>
  </w:style>
  <w:style w:type="paragraph" w:customStyle="1" w:styleId="5F6912AC45B0E74798C4B4DDD98C0440">
    <w:name w:val="5F6912AC45B0E74798C4B4DDD98C0440"/>
  </w:style>
  <w:style w:type="paragraph" w:styleId="a4">
    <w:name w:val="Bibliography"/>
    <w:basedOn w:val="a"/>
    <w:next w:val="a"/>
    <w:uiPriority w:val="37"/>
    <w:semiHidden/>
    <w:unhideWhenUsed/>
  </w:style>
  <w:style w:type="paragraph" w:customStyle="1" w:styleId="5B051D0EB875BD4D81C67CCC96F55BF5">
    <w:name w:val="5B051D0EB875BD4D81C67CCC96F55BF5"/>
  </w:style>
  <w:style w:type="paragraph" w:customStyle="1" w:styleId="EF02C052DA4B9F4CBF2BD68ABAF92227">
    <w:name w:val="EF02C052DA4B9F4CBF2BD68ABAF92227"/>
  </w:style>
  <w:style w:type="paragraph" w:customStyle="1" w:styleId="E5EB462F11C93C409A6596EC45DEB6C8">
    <w:name w:val="E5EB462F11C93C409A6596EC45DEB6C8"/>
  </w:style>
  <w:style w:type="paragraph" w:customStyle="1" w:styleId="4DEE45DB924CCE4A884069A129515441">
    <w:name w:val="4DEE45DB924CCE4A884069A129515441"/>
  </w:style>
  <w:style w:type="paragraph" w:customStyle="1" w:styleId="52A46ABB40E016448C520CA604089A34">
    <w:name w:val="52A46ABB40E016448C520CA604089A34"/>
  </w:style>
  <w:style w:type="paragraph" w:customStyle="1" w:styleId="9A34E622DA75614BBD0866B96D75B7DA">
    <w:name w:val="9A34E622DA75614BBD0866B96D75B7DA"/>
    <w:rsid w:val="00C94660"/>
    <w:pPr>
      <w:widowControl w:val="0"/>
      <w:jc w:val="both"/>
    </w:pPr>
    <w:rPr>
      <w:kern w:val="2"/>
      <w:sz w:val="21"/>
      <w:lang w:val="en-US"/>
    </w:rPr>
  </w:style>
  <w:style w:type="paragraph" w:customStyle="1" w:styleId="17F92452478E8E4BB6249A5059820C50">
    <w:name w:val="17F92452478E8E4BB6249A5059820C50"/>
    <w:rsid w:val="00C94660"/>
    <w:pPr>
      <w:widowControl w:val="0"/>
      <w:jc w:val="both"/>
    </w:pPr>
    <w:rPr>
      <w:kern w:val="2"/>
      <w:sz w:val="21"/>
      <w:lang w:val="en-US"/>
    </w:rPr>
  </w:style>
  <w:style w:type="paragraph" w:customStyle="1" w:styleId="DB90734BF3DFF4438E8C3F20FE8BF3C8">
    <w:name w:val="DB90734BF3DFF4438E8C3F20FE8BF3C8"/>
    <w:rsid w:val="00C94660"/>
    <w:pPr>
      <w:widowControl w:val="0"/>
      <w:jc w:val="both"/>
    </w:pPr>
    <w:rPr>
      <w:kern w:val="2"/>
      <w:sz w:val="21"/>
      <w:lang w:val="en-US"/>
    </w:rPr>
  </w:style>
  <w:style w:type="paragraph" w:customStyle="1" w:styleId="B944CEF95E206446825120D14892CF67">
    <w:name w:val="B944CEF95E206446825120D14892CF67"/>
    <w:rsid w:val="00C94660"/>
    <w:pPr>
      <w:widowControl w:val="0"/>
      <w:jc w:val="both"/>
    </w:pPr>
    <w:rPr>
      <w:kern w:val="2"/>
      <w:sz w:val="21"/>
      <w:lang w:val="en-US"/>
    </w:rPr>
  </w:style>
  <w:style w:type="paragraph" w:customStyle="1" w:styleId="2843767185CBF7459B3F17AF062E5882">
    <w:name w:val="2843767185CBF7459B3F17AF062E5882"/>
    <w:rsid w:val="00C94660"/>
    <w:pPr>
      <w:widowControl w:val="0"/>
      <w:jc w:val="both"/>
    </w:pPr>
    <w:rPr>
      <w:kern w:val="2"/>
      <w:sz w:val="21"/>
      <w:lang w:val="en-US"/>
    </w:rPr>
  </w:style>
  <w:style w:type="paragraph" w:customStyle="1" w:styleId="5B6C0091ADB8D445B822186F4F30BD25">
    <w:name w:val="5B6C0091ADB8D445B822186F4F30BD25"/>
    <w:rsid w:val="00C94660"/>
    <w:pPr>
      <w:widowControl w:val="0"/>
      <w:jc w:val="both"/>
    </w:pPr>
    <w:rPr>
      <w:kern w:val="2"/>
      <w:sz w:val="21"/>
      <w:lang w:val="en-US"/>
    </w:rPr>
  </w:style>
  <w:style w:type="paragraph" w:customStyle="1" w:styleId="2D3052B100AF4644AE13812E847FBF35">
    <w:name w:val="2D3052B100AF4644AE13812E847FBF35"/>
    <w:rsid w:val="00C94660"/>
    <w:pPr>
      <w:widowControl w:val="0"/>
      <w:jc w:val="both"/>
    </w:pPr>
    <w:rPr>
      <w:kern w:val="2"/>
      <w:sz w:val="21"/>
      <w:lang w:val="en-US"/>
    </w:rPr>
  </w:style>
  <w:style w:type="paragraph" w:customStyle="1" w:styleId="D9F81AA8ECC5234C8B5361DEA89DDE02">
    <w:name w:val="D9F81AA8ECC5234C8B5361DEA89DDE02"/>
    <w:rsid w:val="00C94660"/>
    <w:pPr>
      <w:widowControl w:val="0"/>
      <w:jc w:val="both"/>
    </w:pPr>
    <w:rPr>
      <w:kern w:val="2"/>
      <w:sz w:val="21"/>
      <w:lang w:val="en-US"/>
    </w:rPr>
  </w:style>
  <w:style w:type="paragraph" w:customStyle="1" w:styleId="E56CAEECBE5E404EBF1B031ED6193BA9">
    <w:name w:val="E56CAEECBE5E404EBF1B031ED6193BA9"/>
    <w:rsid w:val="00C94660"/>
    <w:pPr>
      <w:widowControl w:val="0"/>
      <w:jc w:val="both"/>
    </w:pPr>
    <w:rPr>
      <w:kern w:val="2"/>
      <w:sz w:val="21"/>
      <w:lang w:val="en-US"/>
    </w:rPr>
  </w:style>
  <w:style w:type="paragraph" w:customStyle="1" w:styleId="C5A9AF420CEE554D8F35B7B39E111DF2">
    <w:name w:val="C5A9AF420CEE554D8F35B7B39E111DF2"/>
    <w:rsid w:val="00C94660"/>
    <w:pPr>
      <w:widowControl w:val="0"/>
      <w:jc w:val="both"/>
    </w:pPr>
    <w:rPr>
      <w:kern w:val="2"/>
      <w:sz w:val="21"/>
      <w:lang w:val="en-US"/>
    </w:rPr>
  </w:style>
  <w:style w:type="paragraph" w:customStyle="1" w:styleId="D3046DC57DCD0C429764E91B0215604B">
    <w:name w:val="D3046DC57DCD0C429764E91B0215604B"/>
    <w:rsid w:val="00C94660"/>
    <w:pPr>
      <w:widowControl w:val="0"/>
      <w:jc w:val="both"/>
    </w:pPr>
    <w:rPr>
      <w:kern w:val="2"/>
      <w:sz w:val="21"/>
      <w:lang w:val="en-US"/>
    </w:rPr>
  </w:style>
  <w:style w:type="paragraph" w:customStyle="1" w:styleId="33C043AEFBB2E34A8DE466495A2C6123">
    <w:name w:val="33C043AEFBB2E34A8DE466495A2C6123"/>
    <w:rsid w:val="00C94660"/>
    <w:pPr>
      <w:widowControl w:val="0"/>
      <w:jc w:val="both"/>
    </w:pPr>
    <w:rPr>
      <w:kern w:val="2"/>
      <w:sz w:val="21"/>
      <w:lang w:val="en-US"/>
    </w:rPr>
  </w:style>
  <w:style w:type="paragraph" w:customStyle="1" w:styleId="1B0B730F20F3BD488D9A79EF26B986AB">
    <w:name w:val="1B0B730F20F3BD488D9A79EF26B986AB"/>
    <w:rsid w:val="00C94660"/>
    <w:pPr>
      <w:widowControl w:val="0"/>
      <w:jc w:val="both"/>
    </w:pPr>
    <w:rPr>
      <w:kern w:val="2"/>
      <w:sz w:val="21"/>
      <w:lang w:val="en-US"/>
    </w:rPr>
  </w:style>
  <w:style w:type="paragraph" w:customStyle="1" w:styleId="5A3B2DA786288B4A87C3DDAD14CE0AB5">
    <w:name w:val="5A3B2DA786288B4A87C3DDAD14CE0AB5"/>
    <w:rsid w:val="00C94660"/>
    <w:pPr>
      <w:widowControl w:val="0"/>
      <w:jc w:val="both"/>
    </w:pPr>
    <w:rPr>
      <w:kern w:val="2"/>
      <w:sz w:val="21"/>
      <w:lang w:val="en-US"/>
    </w:rPr>
  </w:style>
  <w:style w:type="paragraph" w:customStyle="1" w:styleId="8A45F65FECBBA04986D10430FDBDDB48">
    <w:name w:val="8A45F65FECBBA04986D10430FDBDDB48"/>
    <w:rsid w:val="00C94660"/>
    <w:pPr>
      <w:widowControl w:val="0"/>
      <w:jc w:val="both"/>
    </w:pPr>
    <w:rPr>
      <w:kern w:val="2"/>
      <w:sz w:val="21"/>
      <w:lang w:val="en-US"/>
    </w:rPr>
  </w:style>
  <w:style w:type="paragraph" w:customStyle="1" w:styleId="75068E70C75F8147928143999CC79846">
    <w:name w:val="75068E70C75F8147928143999CC79846"/>
    <w:rsid w:val="00C94660"/>
    <w:pPr>
      <w:widowControl w:val="0"/>
      <w:jc w:val="both"/>
    </w:pPr>
    <w:rPr>
      <w:kern w:val="2"/>
      <w:sz w:val="21"/>
      <w:lang w:val="en-US"/>
    </w:rPr>
  </w:style>
  <w:style w:type="paragraph" w:customStyle="1" w:styleId="468DD0749F0A274AB1EB71EA9473F0BB">
    <w:name w:val="468DD0749F0A274AB1EB71EA9473F0BB"/>
    <w:rsid w:val="00C94660"/>
    <w:pPr>
      <w:widowControl w:val="0"/>
      <w:jc w:val="both"/>
    </w:pPr>
    <w:rPr>
      <w:kern w:val="2"/>
      <w:sz w:val="21"/>
      <w:lang w:val="en-US"/>
    </w:rPr>
  </w:style>
  <w:style w:type="paragraph" w:customStyle="1" w:styleId="C6C68DC8E495D94CB4AF94FABD14D85D">
    <w:name w:val="C6C68DC8E495D94CB4AF94FABD14D85D"/>
    <w:rsid w:val="00C94660"/>
    <w:pPr>
      <w:widowControl w:val="0"/>
      <w:jc w:val="both"/>
    </w:pPr>
    <w:rPr>
      <w:kern w:val="2"/>
      <w:sz w:val="21"/>
      <w:lang w:val="en-US"/>
    </w:rPr>
  </w:style>
  <w:style w:type="paragraph" w:customStyle="1" w:styleId="7F214FCEA1704841A333AFAC5CFE29D5">
    <w:name w:val="7F214FCEA1704841A333AFAC5CFE29D5"/>
    <w:rsid w:val="00C94660"/>
    <w:pPr>
      <w:widowControl w:val="0"/>
      <w:jc w:val="both"/>
    </w:pPr>
    <w:rPr>
      <w:kern w:val="2"/>
      <w:sz w:val="21"/>
      <w:lang w:val="en-US"/>
    </w:rPr>
  </w:style>
  <w:style w:type="paragraph" w:customStyle="1" w:styleId="094AF8C9F9D56F4B8F978F8201B3600B">
    <w:name w:val="094AF8C9F9D56F4B8F978F8201B3600B"/>
    <w:rsid w:val="00C94660"/>
    <w:pPr>
      <w:widowControl w:val="0"/>
      <w:jc w:val="both"/>
    </w:pPr>
    <w:rPr>
      <w:kern w:val="2"/>
      <w:sz w:val="21"/>
      <w:lang w:val="en-US"/>
    </w:rPr>
  </w:style>
  <w:style w:type="paragraph" w:customStyle="1" w:styleId="9C108DF1A2D1FB4BAA5E941302FD8C40">
    <w:name w:val="9C108DF1A2D1FB4BAA5E941302FD8C40"/>
    <w:rsid w:val="00C94660"/>
    <w:pPr>
      <w:widowControl w:val="0"/>
      <w:jc w:val="both"/>
    </w:pPr>
    <w:rPr>
      <w:kern w:val="2"/>
      <w:sz w:val="21"/>
      <w:lang w:val="en-US"/>
    </w:rPr>
  </w:style>
  <w:style w:type="paragraph" w:customStyle="1" w:styleId="1F5F8B9F6FF7C54886E43ABE3CB08E12">
    <w:name w:val="1F5F8B9F6FF7C54886E43ABE3CB08E12"/>
    <w:rsid w:val="00C94660"/>
    <w:pPr>
      <w:widowControl w:val="0"/>
      <w:jc w:val="both"/>
    </w:pPr>
    <w:rPr>
      <w:kern w:val="2"/>
      <w:sz w:val="21"/>
      <w:lang w:val="en-US"/>
    </w:rPr>
  </w:style>
  <w:style w:type="paragraph" w:customStyle="1" w:styleId="74D39062BD87B6459B3E3E24D44A5525">
    <w:name w:val="74D39062BD87B6459B3E3E24D44A5525"/>
    <w:rsid w:val="00C94660"/>
    <w:pPr>
      <w:widowControl w:val="0"/>
      <w:jc w:val="both"/>
    </w:pPr>
    <w:rPr>
      <w:kern w:val="2"/>
      <w:sz w:val="21"/>
      <w:lang w:val="en-US"/>
    </w:rPr>
  </w:style>
  <w:style w:type="paragraph" w:customStyle="1" w:styleId="CEE8751772ED4E4DA096737F7F059EC8">
    <w:name w:val="CEE8751772ED4E4DA096737F7F059EC8"/>
    <w:rsid w:val="00C94660"/>
    <w:pPr>
      <w:widowControl w:val="0"/>
      <w:jc w:val="both"/>
    </w:pPr>
    <w:rPr>
      <w:kern w:val="2"/>
      <w:sz w:val="21"/>
      <w:lang w:val="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AD715 Assignment2 by Xueyang Long</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5712752-8067-C348-A9AB-461C0267A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{8BFF677A-748C-1C4C-AE8F-DCB964E4E230}tf10002091.dotx</Template>
  <TotalTime>28</TotalTime>
  <Pages>13</Pages>
  <Words>737</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 AD715 A4 Quantitative and Qualitative Decision-Making 
Individual Assignment 2</dc:title>
  <dc:subject/>
  <dc:creator>Microsoft Office User</dc:creator>
  <cp:keywords/>
  <dc:description/>
  <cp:lastModifiedBy>龙 雪洋</cp:lastModifiedBy>
  <cp:revision>9</cp:revision>
  <dcterms:created xsi:type="dcterms:W3CDTF">2020-03-19T01:06:00Z</dcterms:created>
  <dcterms:modified xsi:type="dcterms:W3CDTF">2020-03-19T01:36:00Z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TF10002067</vt:lpwstr>
  </property>
</Properties>
</file>